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910" w:rsidRPr="000639FA" w:rsidRDefault="00682910" w:rsidP="0026288D">
      <w:pPr>
        <w:pStyle w:val="a3"/>
        <w:spacing w:line="276" w:lineRule="auto"/>
        <w:contextualSpacing/>
        <w:rPr>
          <w:color w:val="000000"/>
          <w:sz w:val="24"/>
          <w:szCs w:val="24"/>
        </w:rPr>
      </w:pPr>
      <w:r w:rsidRPr="000639FA">
        <w:rPr>
          <w:color w:val="000000"/>
          <w:sz w:val="24"/>
          <w:szCs w:val="24"/>
        </w:rPr>
        <w:t>ДОГОВОР №_________</w:t>
      </w:r>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tblPr>
      <w:tblGrid>
        <w:gridCol w:w="4927"/>
        <w:gridCol w:w="5529"/>
      </w:tblGrid>
      <w:tr w:rsidR="00682910" w:rsidRPr="000639FA" w:rsidTr="00E722E8">
        <w:tc>
          <w:tcPr>
            <w:tcW w:w="4927" w:type="dxa"/>
          </w:tcPr>
          <w:p w:rsidR="00682910" w:rsidRPr="00D86247" w:rsidRDefault="00682910" w:rsidP="0026288D">
            <w:pPr>
              <w:pStyle w:val="af2"/>
              <w:spacing w:line="276" w:lineRule="auto"/>
              <w:rPr>
                <w:b/>
                <w:color w:val="000000"/>
                <w:sz w:val="24"/>
                <w:szCs w:val="24"/>
                <w:lang w:val="ru-RU" w:eastAsia="ru-RU"/>
              </w:rPr>
            </w:pPr>
            <w:r w:rsidRPr="00D86247">
              <w:rPr>
                <w:b/>
                <w:color w:val="000000"/>
                <w:sz w:val="24"/>
                <w:szCs w:val="24"/>
                <w:lang w:val="ru-RU" w:eastAsia="ru-RU"/>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реквизиты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 xml:space="preserve">«Реквизиты, печати и подписи уполномоченных лиц Сторон» настоящего Договора, именуемое в дальнейшем </w:t>
      </w:r>
      <w:r w:rsidRPr="000639FA">
        <w:rPr>
          <w:b/>
          <w:color w:val="000000"/>
        </w:rPr>
        <w:t xml:space="preserve">«Покупатель», </w:t>
      </w:r>
      <w:r w:rsidRPr="000639FA">
        <w:rPr>
          <w:color w:val="000000"/>
        </w:rPr>
        <w:t xml:space="preserve">в лице Главного управляющего директора Бирюкова Владимира Вячеславовича, действующего на основании Доверенности </w:t>
      </w:r>
      <w:r w:rsidR="00E95A29" w:rsidRPr="000639FA">
        <w:rPr>
          <w:color w:val="000000"/>
        </w:rPr>
        <w:t>№</w:t>
      </w:r>
      <w:r w:rsidR="008C40BE">
        <w:rPr>
          <w:color w:val="000000"/>
        </w:rPr>
        <w:t>20</w:t>
      </w:r>
      <w:r w:rsidR="00E95A29" w:rsidRPr="000639FA">
        <w:rPr>
          <w:color w:val="000000"/>
        </w:rPr>
        <w:t xml:space="preserve"> от </w:t>
      </w:r>
      <w:r w:rsidR="008C40BE">
        <w:rPr>
          <w:color w:val="000000"/>
        </w:rPr>
        <w:t>20.02.2021</w:t>
      </w:r>
      <w:r w:rsidRPr="000639FA">
        <w:rPr>
          <w:color w:val="000000"/>
        </w:rPr>
        <w:t>г.,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Pr="000639FA" w:rsidRDefault="00682910" w:rsidP="0026288D">
      <w:pPr>
        <w:spacing w:line="276" w:lineRule="auto"/>
        <w:contextualSpacing/>
        <w:jc w:val="both"/>
        <w:outlineLvl w:val="1"/>
        <w:rPr>
          <w:b/>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№1), далее по тексту договора «Товар». </w:t>
      </w:r>
    </w:p>
    <w:p w:rsidR="00682910" w:rsidRPr="000639FA" w:rsidRDefault="00682910" w:rsidP="0026288D">
      <w:pPr>
        <w:spacing w:line="276" w:lineRule="auto"/>
        <w:contextualSpacing/>
        <w:jc w:val="both"/>
        <w:outlineLvl w:val="1"/>
        <w:rPr>
          <w:color w:val="000000"/>
        </w:rPr>
      </w:pPr>
      <w:r w:rsidRPr="000639FA">
        <w:rPr>
          <w:color w:val="000000"/>
        </w:rPr>
        <w:t>1.2. В Приложении должно быть отражено: наименование Товара, количество, иные признаки, позволяющие идентифицировать Товар, график поставки, цена за единицу Товара, условия поставки Товара, а также иные существенные условия поставки.</w:t>
      </w: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t xml:space="preserve">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w:t>
      </w:r>
      <w:r w:rsidR="00B17CC1" w:rsidRPr="00B17CC1">
        <w:rPr>
          <w:color w:val="000000"/>
        </w:rPr>
        <w:t>Поставщик</w:t>
      </w:r>
      <w:r w:rsidRPr="000639FA">
        <w:rPr>
          <w:color w:val="000000"/>
        </w:rPr>
        <w:t xml:space="preserve">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lastRenderedPageBreak/>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lastRenderedPageBreak/>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0639FA"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 xml:space="preserve">Покупатель обязан осуществить оплату выставленного Поставщиком счета в течение 20 (двадцати) банковских дней после его предъявления </w:t>
      </w:r>
      <w:r w:rsidR="00B17CC1" w:rsidRPr="00B17CC1">
        <w:rPr>
          <w:color w:val="000000"/>
        </w:rPr>
        <w:t>Поставщиком</w:t>
      </w:r>
      <w:r w:rsidR="00682910" w:rsidRPr="000639FA">
        <w:rPr>
          <w:color w:val="000000"/>
        </w:rPr>
        <w:t xml:space="preserve">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w:t>
      </w:r>
      <w:r w:rsidR="00CC0ABF" w:rsidRPr="00CC0ABF">
        <w:rPr>
          <w:color w:val="000000"/>
        </w:rPr>
        <w:t>7</w:t>
      </w:r>
      <w:r w:rsidRPr="000639FA">
        <w:rPr>
          <w:color w:val="000000"/>
        </w:rPr>
        <w:t xml:space="preserve"> </w:t>
      </w:r>
      <w:r w:rsidR="00CC0ABF">
        <w:rPr>
          <w:color w:val="000000"/>
        </w:rPr>
        <w:t>(сем</w:t>
      </w:r>
      <w:r w:rsidR="008C40BE">
        <w:rPr>
          <w:color w:val="000000"/>
        </w:rPr>
        <w:t xml:space="preserve">и) </w:t>
      </w:r>
      <w:r w:rsidRPr="000639FA">
        <w:rPr>
          <w:color w:val="000000"/>
        </w:rPr>
        <w:t xml:space="preserve">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lastRenderedPageBreak/>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20 (двадцати) банковских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w:t>
      </w:r>
      <w:r w:rsidR="00CC7876">
        <w:rPr>
          <w:color w:val="000000"/>
        </w:rPr>
        <w:t>7</w:t>
      </w:r>
      <w:r w:rsidRPr="000639FA">
        <w:rPr>
          <w:color w:val="000000"/>
        </w:rPr>
        <w:t xml:space="preserve"> </w:t>
      </w:r>
      <w:r w:rsidR="00CC7876">
        <w:rPr>
          <w:color w:val="000000"/>
        </w:rPr>
        <w:t xml:space="preserve">(семи) </w:t>
      </w:r>
      <w:r w:rsidRPr="000639FA">
        <w:rPr>
          <w:color w:val="000000"/>
        </w:rPr>
        <w:t xml:space="preserve">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Pr="000639FA" w:rsidRDefault="00682910" w:rsidP="0026288D">
      <w:pPr>
        <w:widowControl w:val="0"/>
        <w:tabs>
          <w:tab w:val="left" w:pos="851"/>
        </w:tabs>
        <w:spacing w:line="276" w:lineRule="auto"/>
        <w:contextualSpacing/>
        <w:jc w:val="both"/>
        <w:outlineLvl w:val="1"/>
        <w:rPr>
          <w:b/>
          <w:bCs/>
          <w:color w:val="000000"/>
        </w:rPr>
      </w:pPr>
      <w:r w:rsidRPr="000639FA">
        <w:rPr>
          <w:bCs/>
          <w:color w:val="000000"/>
        </w:rPr>
        <w:t xml:space="preserve">4.1. </w:t>
      </w:r>
      <w:r w:rsidRPr="000639FA">
        <w:rPr>
          <w:b/>
          <w:bCs/>
          <w:color w:val="000000"/>
        </w:rPr>
        <w:t>Базис поставки -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Под пунктом назначения понимается: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железнодорожным транспортом – станция назначения по реквизитам Грузополучателя Товара,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автомобильным транспортом – склад Грузополучателя по реквизитам,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авиатранспортом – аэропорт места назначения по реквизитам Грузополучателя Товара, указанным в Приложениях.</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Контактные сведения указываются в Приложениях. </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682910" w:rsidRPr="000639FA" w:rsidRDefault="00682910" w:rsidP="0026288D">
      <w:pPr>
        <w:widowControl w:val="0"/>
        <w:spacing w:line="276" w:lineRule="auto"/>
        <w:contextualSpacing/>
        <w:jc w:val="both"/>
        <w:outlineLvl w:val="1"/>
        <w:rPr>
          <w:color w:val="000000"/>
        </w:rPr>
      </w:pPr>
      <w:r w:rsidRPr="000639FA">
        <w:rPr>
          <w:color w:val="000000"/>
        </w:rPr>
        <w:lastRenderedPageBreak/>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682910" w:rsidRPr="000639FA" w:rsidRDefault="00682910" w:rsidP="0026288D">
      <w:pPr>
        <w:widowControl w:val="0"/>
        <w:spacing w:line="276" w:lineRule="auto"/>
        <w:contextualSpacing/>
        <w:jc w:val="both"/>
        <w:outlineLvl w:val="1"/>
        <w:rPr>
          <w:color w:val="000000"/>
        </w:rPr>
      </w:pPr>
      <w:r w:rsidRPr="000639FA">
        <w:rPr>
          <w:color w:val="000000"/>
        </w:rPr>
        <w:t>4.4. Счет-фактура, товарная накладная, паспорт, маркировка Товара заводом-изготовителем (</w:t>
      </w:r>
      <w:proofErr w:type="spellStart"/>
      <w:r w:rsidRPr="000639FA">
        <w:rPr>
          <w:color w:val="000000"/>
        </w:rPr>
        <w:t>шильдик</w:t>
      </w:r>
      <w:proofErr w:type="spellEnd"/>
      <w:r w:rsidRPr="000639FA">
        <w:rPr>
          <w:color w:val="00000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 xml:space="preserve">4.5.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lastRenderedPageBreak/>
        <w:t>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w:t>
      </w:r>
      <w:proofErr w:type="gramStart"/>
      <w:r w:rsidRPr="000639FA">
        <w:rPr>
          <w:color w:val="000000"/>
        </w:rPr>
        <w:t xml:space="preserve">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настоящего Договора, если Покупатель не воспользовался правами, установленными п. 2.5.1.,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w:t>
      </w:r>
      <w:proofErr w:type="gramEnd"/>
      <w:r w:rsidRPr="000639FA">
        <w:rPr>
          <w:color w:val="000000"/>
        </w:rPr>
        <w:t xml:space="preserve">/или </w:t>
      </w:r>
      <w:proofErr w:type="spellStart"/>
      <w:r w:rsidRPr="000639FA">
        <w:rPr>
          <w:color w:val="000000"/>
        </w:rPr>
        <w:t>допоставить</w:t>
      </w:r>
      <w:proofErr w:type="spellEnd"/>
      <w:r w:rsidRPr="000639FA">
        <w:rPr>
          <w:color w:val="000000"/>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682910" w:rsidRPr="000639FA" w:rsidRDefault="00682910" w:rsidP="0026288D">
      <w:pPr>
        <w:spacing w:line="276" w:lineRule="auto"/>
        <w:contextualSpacing/>
        <w:jc w:val="both"/>
        <w:outlineLvl w:val="1"/>
        <w:rPr>
          <w:color w:val="000000"/>
        </w:rPr>
      </w:pPr>
      <w:r w:rsidRPr="000639FA">
        <w:rPr>
          <w:color w:val="000000"/>
        </w:rPr>
        <w:lastRenderedPageBreak/>
        <w:t>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682910" w:rsidRPr="000639FA" w:rsidRDefault="00682910" w:rsidP="0026288D">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682910" w:rsidRPr="000639FA" w:rsidRDefault="00682910" w:rsidP="0026288D">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682910" w:rsidRPr="000639FA" w:rsidRDefault="00682910" w:rsidP="0026288D">
      <w:pPr>
        <w:widowControl w:val="0"/>
        <w:spacing w:line="276" w:lineRule="auto"/>
        <w:contextualSpacing/>
        <w:jc w:val="both"/>
        <w:outlineLvl w:val="1"/>
        <w:rPr>
          <w:color w:val="000000"/>
        </w:rPr>
      </w:pPr>
      <w:r w:rsidRPr="000639FA">
        <w:rPr>
          <w:color w:val="00000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682910" w:rsidRPr="000639FA" w:rsidRDefault="00682910" w:rsidP="0026288D">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682910" w:rsidRPr="000639FA" w:rsidRDefault="00682910" w:rsidP="0026288D">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682910" w:rsidRPr="000639FA" w:rsidRDefault="00682910" w:rsidP="0026288D">
      <w:pPr>
        <w:spacing w:line="276" w:lineRule="auto"/>
        <w:contextualSpacing/>
        <w:jc w:val="both"/>
        <w:outlineLvl w:val="1"/>
        <w:rPr>
          <w:color w:val="000000"/>
        </w:rPr>
      </w:pPr>
      <w:r w:rsidRPr="000639FA">
        <w:rPr>
          <w:color w:val="00000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Pr="000639FA">
        <w:rPr>
          <w:color w:val="000000"/>
        </w:rPr>
        <w:t>20 (двадцати)</w:t>
      </w:r>
      <w:bookmarkEnd w:id="0"/>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682910" w:rsidRDefault="00682910" w:rsidP="0026288D">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1C0174" w:rsidRPr="001C0174" w:rsidRDefault="001C0174" w:rsidP="001C0174">
      <w:pPr>
        <w:pStyle w:val="af6"/>
        <w:spacing w:before="0" w:beforeAutospacing="0"/>
      </w:pPr>
      <w:r w:rsidRPr="001C0174">
        <w:rPr>
          <w:color w:val="000000"/>
        </w:rPr>
        <w:t xml:space="preserve">6.10. </w:t>
      </w:r>
      <w:r w:rsidRPr="001C0174">
        <w:t>Поставщик гарантирует, что:</w:t>
      </w:r>
    </w:p>
    <w:p w:rsidR="001C0174" w:rsidRPr="001C0174" w:rsidRDefault="001C0174" w:rsidP="0010652A">
      <w:pPr>
        <w:pStyle w:val="af6"/>
        <w:numPr>
          <w:ilvl w:val="0"/>
          <w:numId w:val="8"/>
        </w:numPr>
        <w:tabs>
          <w:tab w:val="clear" w:pos="720"/>
          <w:tab w:val="num" w:pos="426"/>
        </w:tabs>
        <w:spacing w:before="0" w:beforeAutospacing="0"/>
        <w:ind w:left="0" w:firstLine="0"/>
        <w:jc w:val="both"/>
      </w:pPr>
      <w:r w:rsidRPr="001C0174">
        <w:t>Общество зарегистрировано в ЕГРЮЛ надлежащим образом;</w:t>
      </w:r>
    </w:p>
    <w:p w:rsidR="001C0174" w:rsidRPr="001C0174" w:rsidRDefault="001C0174" w:rsidP="0010652A">
      <w:pPr>
        <w:pStyle w:val="af6"/>
        <w:numPr>
          <w:ilvl w:val="0"/>
          <w:numId w:val="9"/>
        </w:numPr>
        <w:tabs>
          <w:tab w:val="clear" w:pos="720"/>
          <w:tab w:val="num" w:pos="426"/>
        </w:tabs>
        <w:spacing w:before="0" w:beforeAutospacing="0"/>
        <w:ind w:left="0" w:right="130" w:firstLine="0"/>
        <w:jc w:val="both"/>
      </w:pPr>
      <w:r w:rsidRPr="001C0174">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1C0174" w:rsidRPr="001C0174" w:rsidRDefault="001C0174" w:rsidP="0010652A">
      <w:pPr>
        <w:pStyle w:val="af6"/>
        <w:numPr>
          <w:ilvl w:val="0"/>
          <w:numId w:val="22"/>
        </w:numPr>
        <w:tabs>
          <w:tab w:val="num" w:pos="426"/>
        </w:tabs>
        <w:spacing w:before="0" w:beforeAutospacing="0"/>
        <w:ind w:left="0" w:right="125" w:firstLine="0"/>
        <w:jc w:val="both"/>
      </w:pPr>
      <w:r w:rsidRPr="001C0174">
        <w:t>располагает персоналом, имуществом и материальными ресурсами, необходимыми для выполнения</w:t>
      </w:r>
      <w:r w:rsidR="00286A0B">
        <w:t xml:space="preserve"> своих обязательств по договору;</w:t>
      </w:r>
    </w:p>
    <w:p w:rsidR="001C0174" w:rsidRPr="001C0174" w:rsidRDefault="001C0174" w:rsidP="0010652A">
      <w:pPr>
        <w:pStyle w:val="af6"/>
        <w:numPr>
          <w:ilvl w:val="0"/>
          <w:numId w:val="11"/>
        </w:numPr>
        <w:tabs>
          <w:tab w:val="clear" w:pos="720"/>
          <w:tab w:val="num" w:pos="426"/>
        </w:tabs>
        <w:spacing w:before="0" w:beforeAutospacing="0"/>
        <w:ind w:left="0" w:right="113" w:firstLine="0"/>
        <w:jc w:val="both"/>
      </w:pPr>
      <w:r w:rsidRPr="001C0174">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w:t>
      </w:r>
      <w:r>
        <w:t>в</w:t>
      </w:r>
      <w:r w:rsidRPr="001C0174">
        <w:t>ую бухгалтерскую отчетность в налоговый орган;</w:t>
      </w:r>
    </w:p>
    <w:p w:rsidR="001C0174" w:rsidRPr="001C0174" w:rsidRDefault="001C0174" w:rsidP="0010652A">
      <w:pPr>
        <w:pStyle w:val="western"/>
        <w:tabs>
          <w:tab w:val="num" w:pos="426"/>
        </w:tabs>
        <w:spacing w:before="0" w:beforeAutospacing="0"/>
        <w:jc w:val="both"/>
      </w:pPr>
    </w:p>
    <w:p w:rsidR="001C0174" w:rsidRPr="001C0174" w:rsidRDefault="001C0174" w:rsidP="0010652A">
      <w:pPr>
        <w:pStyle w:val="af6"/>
        <w:numPr>
          <w:ilvl w:val="0"/>
          <w:numId w:val="12"/>
        </w:numPr>
        <w:tabs>
          <w:tab w:val="clear" w:pos="720"/>
          <w:tab w:val="num" w:pos="426"/>
        </w:tabs>
        <w:spacing w:before="0" w:beforeAutospacing="0"/>
        <w:ind w:left="0" w:right="113" w:firstLine="0"/>
        <w:jc w:val="both"/>
      </w:pPr>
      <w:r w:rsidRPr="001C0174">
        <w:lastRenderedPageBreak/>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w:t>
      </w:r>
      <w:r>
        <w:t>к</w:t>
      </w:r>
      <w:r w:rsidRPr="001C0174">
        <w:t>тами органов местного самоуправления, своевременно и в полном объеме представляет налоговую отчетность в налоговые органы;</w:t>
      </w:r>
    </w:p>
    <w:p w:rsidR="001C0174" w:rsidRPr="001C0174" w:rsidRDefault="001C0174" w:rsidP="0010652A">
      <w:pPr>
        <w:pStyle w:val="af6"/>
        <w:numPr>
          <w:ilvl w:val="0"/>
          <w:numId w:val="13"/>
        </w:numPr>
        <w:tabs>
          <w:tab w:val="clear" w:pos="720"/>
          <w:tab w:val="num" w:pos="426"/>
        </w:tabs>
        <w:spacing w:before="0" w:beforeAutospacing="0"/>
        <w:ind w:left="0" w:right="130" w:firstLine="0"/>
        <w:jc w:val="both"/>
      </w:pPr>
      <w:r w:rsidRPr="001C0174">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бухгалтерской</w:t>
      </w:r>
      <w:r w:rsidRPr="001C0174">
        <w:rPr>
          <w:b/>
          <w:bCs/>
        </w:rPr>
        <w:t xml:space="preserve"> </w:t>
      </w:r>
      <w:r w:rsidRPr="001C0174">
        <w:t>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1C0174" w:rsidRPr="001C0174" w:rsidRDefault="001C0174" w:rsidP="0010652A">
      <w:pPr>
        <w:pStyle w:val="af6"/>
        <w:numPr>
          <w:ilvl w:val="0"/>
          <w:numId w:val="14"/>
        </w:numPr>
        <w:tabs>
          <w:tab w:val="clear" w:pos="720"/>
          <w:tab w:val="num" w:pos="426"/>
        </w:tabs>
        <w:spacing w:before="0" w:beforeAutospacing="0"/>
        <w:ind w:left="0" w:right="125" w:firstLine="0"/>
        <w:jc w:val="both"/>
      </w:pPr>
      <w:r w:rsidRPr="001C0174">
        <w:t>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1C0174" w:rsidRPr="001C0174" w:rsidRDefault="001C0174" w:rsidP="0010652A">
      <w:pPr>
        <w:pStyle w:val="af6"/>
        <w:numPr>
          <w:ilvl w:val="0"/>
          <w:numId w:val="15"/>
        </w:numPr>
        <w:tabs>
          <w:tab w:val="clear" w:pos="720"/>
          <w:tab w:val="num" w:pos="426"/>
        </w:tabs>
        <w:spacing w:before="0" w:beforeAutospacing="0"/>
        <w:ind w:left="0" w:firstLine="0"/>
        <w:jc w:val="both"/>
      </w:pPr>
      <w:r w:rsidRPr="001C0174">
        <w:t>своевременно и в полном объеме уплачивает налоги, сборы и страховые взносы;</w:t>
      </w:r>
    </w:p>
    <w:p w:rsidR="001C0174" w:rsidRPr="001C0174" w:rsidRDefault="001C0174" w:rsidP="0010652A">
      <w:pPr>
        <w:pStyle w:val="af6"/>
        <w:numPr>
          <w:ilvl w:val="0"/>
          <w:numId w:val="16"/>
        </w:numPr>
        <w:tabs>
          <w:tab w:val="clear" w:pos="720"/>
          <w:tab w:val="num" w:pos="426"/>
        </w:tabs>
        <w:spacing w:before="0" w:beforeAutospacing="0"/>
        <w:ind w:left="0" w:firstLine="0"/>
        <w:jc w:val="both"/>
      </w:pPr>
      <w:r w:rsidRPr="001C0174">
        <w:t>отражает в налоговой отчетности по НДС все суммы НДС, предъявленные Покуп</w:t>
      </w:r>
      <w:r>
        <w:t>а</w:t>
      </w:r>
      <w:r w:rsidRPr="001C0174">
        <w:t>телю;</w:t>
      </w:r>
    </w:p>
    <w:p w:rsidR="001C0174" w:rsidRPr="001C0174" w:rsidRDefault="001C0174" w:rsidP="0010652A">
      <w:pPr>
        <w:pStyle w:val="af6"/>
        <w:numPr>
          <w:ilvl w:val="0"/>
          <w:numId w:val="17"/>
        </w:numPr>
        <w:tabs>
          <w:tab w:val="clear" w:pos="720"/>
          <w:tab w:val="num" w:pos="426"/>
        </w:tabs>
        <w:spacing w:before="0" w:beforeAutospacing="0"/>
        <w:ind w:left="0" w:right="125" w:firstLine="0"/>
        <w:jc w:val="both"/>
      </w:pPr>
      <w:r w:rsidRPr="001C0174">
        <w:t>лица, подписывающие от его имени первичные документы и счета-фактуры, имеют на это все необходимые полномочия и доверенности;</w:t>
      </w:r>
    </w:p>
    <w:p w:rsidR="001C0174" w:rsidRDefault="001C0174" w:rsidP="0010652A">
      <w:pPr>
        <w:pStyle w:val="af6"/>
        <w:numPr>
          <w:ilvl w:val="0"/>
          <w:numId w:val="18"/>
        </w:numPr>
        <w:tabs>
          <w:tab w:val="clear" w:pos="720"/>
          <w:tab w:val="num" w:pos="426"/>
        </w:tabs>
        <w:spacing w:before="0" w:beforeAutospacing="0"/>
        <w:ind w:left="0" w:right="119" w:firstLine="0"/>
        <w:jc w:val="both"/>
      </w:pPr>
      <w:r w:rsidRPr="001C0174">
        <w:t>в случае закупки товаров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r>
        <w:t xml:space="preserve"> </w:t>
      </w:r>
    </w:p>
    <w:p w:rsidR="001C0174" w:rsidRDefault="001C0174" w:rsidP="0010652A">
      <w:pPr>
        <w:pStyle w:val="af6"/>
        <w:numPr>
          <w:ilvl w:val="1"/>
          <w:numId w:val="24"/>
        </w:numPr>
        <w:spacing w:before="0" w:beforeAutospacing="0"/>
        <w:ind w:left="0" w:right="221" w:firstLine="0"/>
        <w:jc w:val="both"/>
      </w:pPr>
      <w:r w:rsidRPr="001C0174">
        <w:t>Пост</w:t>
      </w:r>
      <w:r>
        <w:t>а</w:t>
      </w:r>
      <w:r w:rsidRPr="001C0174">
        <w:t xml:space="preserve">вщик, в соответствии со ст. 406.1 ГК РФ, возмещает </w:t>
      </w:r>
      <w:r w:rsidRPr="00E903BA">
        <w:rPr>
          <w:bCs/>
        </w:rPr>
        <w:t>Покупателю</w:t>
      </w:r>
      <w:r w:rsidRPr="001C0174">
        <w:rPr>
          <w:b/>
          <w:bCs/>
        </w:rPr>
        <w:t xml:space="preserve"> </w:t>
      </w:r>
      <w:r w:rsidRPr="001C0174">
        <w:t xml:space="preserve">все имущественные потери последнего, возникшие в связи с предъявлением налоговыми органами и (или) третьими лицами, купившими товары у </w:t>
      </w:r>
      <w:r w:rsidRPr="00E903BA">
        <w:rPr>
          <w:bCs/>
        </w:rPr>
        <w:t>Покупателя,</w:t>
      </w:r>
      <w:r w:rsidRPr="001C0174">
        <w:rPr>
          <w:b/>
          <w:bCs/>
        </w:rPr>
        <w:t xml:space="preserve"> </w:t>
      </w:r>
      <w:r w:rsidRPr="001C0174">
        <w:t xml:space="preserve">требований об уплате налогов (пеней, штрафов), </w:t>
      </w:r>
      <w:proofErr w:type="spellStart"/>
      <w:r w:rsidRPr="001C0174">
        <w:rPr>
          <w:iCs/>
        </w:rPr>
        <w:t>доначисленных</w:t>
      </w:r>
      <w:proofErr w:type="spellEnd"/>
      <w:r w:rsidRPr="001C0174">
        <w:rPr>
          <w:i/>
          <w:iCs/>
        </w:rPr>
        <w:t xml:space="preserve"> </w:t>
      </w:r>
      <w:r w:rsidRPr="001C0174">
        <w:t>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w:t>
      </w:r>
      <w:r>
        <w:t>а</w:t>
      </w:r>
      <w:r w:rsidRPr="001C0174">
        <w:t>вщик</w:t>
      </w:r>
      <w:r>
        <w:t>а</w:t>
      </w:r>
      <w:r w:rsidRPr="001C0174">
        <w:t xml:space="preserve"> или по сделкам с привлеченными им в целях исполнения настоящего договора лицами (поставщики, исполнители и т.д.).</w:t>
      </w:r>
    </w:p>
    <w:p w:rsidR="004E0E0B" w:rsidRDefault="004E0E0B" w:rsidP="001C0174">
      <w:pPr>
        <w:pStyle w:val="af6"/>
        <w:pageBreakBefore/>
        <w:numPr>
          <w:ilvl w:val="1"/>
          <w:numId w:val="24"/>
        </w:numPr>
        <w:spacing w:before="0" w:beforeAutospacing="0"/>
        <w:ind w:left="0" w:right="221" w:firstLine="0"/>
        <w:sectPr w:rsidR="004E0E0B" w:rsidSect="004E0E0B">
          <w:footerReference w:type="default" r:id="rId8"/>
          <w:type w:val="continuous"/>
          <w:pgSz w:w="11906" w:h="16838" w:code="9"/>
          <w:pgMar w:top="1134" w:right="567" w:bottom="1134" w:left="1134" w:header="709" w:footer="709" w:gutter="0"/>
          <w:cols w:space="708"/>
          <w:docGrid w:linePitch="360"/>
        </w:sectPr>
      </w:pPr>
    </w:p>
    <w:p w:rsidR="001C0174" w:rsidRPr="001C0174" w:rsidRDefault="001C0174" w:rsidP="00AA781A">
      <w:pPr>
        <w:pStyle w:val="af6"/>
        <w:numPr>
          <w:ilvl w:val="1"/>
          <w:numId w:val="24"/>
        </w:numPr>
        <w:spacing w:before="0" w:beforeAutospacing="0"/>
        <w:ind w:left="0" w:right="221" w:firstLine="0"/>
        <w:jc w:val="both"/>
      </w:pPr>
      <w:r w:rsidRPr="001C0174">
        <w:lastRenderedPageBreak/>
        <w:t xml:space="preserve">Указанные в пункте </w:t>
      </w:r>
      <w:r w:rsidR="00AA781A">
        <w:t>6.11</w:t>
      </w:r>
      <w:r w:rsidRPr="001C0174">
        <w:t xml:space="preserve"> настоящего договора имущественные потери возмещаются </w:t>
      </w:r>
      <w:r w:rsidRPr="00AA781A">
        <w:rPr>
          <w:iCs/>
        </w:rPr>
        <w:t xml:space="preserve">Поставщиком </w:t>
      </w:r>
      <w:r w:rsidRPr="001C0174">
        <w:t xml:space="preserve">в размере сумм, уплаченных на основании решений, требований налоговых органов. При этом факт оспаривания или </w:t>
      </w:r>
      <w:proofErr w:type="spellStart"/>
      <w:r w:rsidRPr="001C0174">
        <w:t>неоспаривания</w:t>
      </w:r>
      <w:proofErr w:type="spellEnd"/>
      <w:r w:rsidRPr="001C0174">
        <w:t xml:space="preserve"> данных налоговых доначислений в налоговом органе, в т.ч. </w:t>
      </w:r>
      <w:r w:rsidRPr="001C0174">
        <w:rPr>
          <w:color w:val="0C0C0C"/>
        </w:rPr>
        <w:t xml:space="preserve">в </w:t>
      </w:r>
      <w:r w:rsidRPr="001C0174">
        <w:t xml:space="preserve">вышестоящем налоговом органе или в суде, а также факт оспаривания или </w:t>
      </w:r>
      <w:proofErr w:type="spellStart"/>
      <w:r w:rsidRPr="001C0174">
        <w:t>неоспаривания</w:t>
      </w:r>
      <w:proofErr w:type="spellEnd"/>
      <w:r w:rsidRPr="001C0174">
        <w:t xml:space="preserve"> в суде претензий третьих лиц не влияет на обязанность </w:t>
      </w:r>
      <w:r w:rsidRPr="00AA781A">
        <w:rPr>
          <w:bCs/>
        </w:rPr>
        <w:t>Поставщика</w:t>
      </w:r>
      <w:r w:rsidRPr="001C0174">
        <w:rPr>
          <w:b/>
          <w:bCs/>
        </w:rPr>
        <w:t xml:space="preserve"> </w:t>
      </w:r>
      <w:r w:rsidRPr="001C0174">
        <w:t>возместить имущественные потери.</w:t>
      </w:r>
    </w:p>
    <w:p w:rsidR="001C0174" w:rsidRPr="001C0174" w:rsidRDefault="001C0174" w:rsidP="00AA781A">
      <w:pPr>
        <w:pStyle w:val="af6"/>
        <w:numPr>
          <w:ilvl w:val="1"/>
          <w:numId w:val="24"/>
        </w:numPr>
        <w:spacing w:before="0" w:beforeAutospacing="0"/>
        <w:ind w:left="0" w:right="232" w:firstLine="0"/>
        <w:jc w:val="both"/>
      </w:pPr>
      <w:r w:rsidRPr="001C0174">
        <w:t xml:space="preserve">Поставщик обязуется в течение 30 (тридцати) календарных дней с даты выставления </w:t>
      </w:r>
      <w:r w:rsidRPr="00AA781A">
        <w:rPr>
          <w:iCs/>
        </w:rPr>
        <w:t>Покупателем</w:t>
      </w:r>
      <w:r w:rsidRPr="001C0174">
        <w:rPr>
          <w:i/>
          <w:iCs/>
        </w:rPr>
        <w:t xml:space="preserve"> </w:t>
      </w:r>
      <w:r w:rsidRPr="001C0174">
        <w:t xml:space="preserve">претензии возместить </w:t>
      </w:r>
      <w:r w:rsidRPr="00AA781A">
        <w:rPr>
          <w:bCs/>
        </w:rPr>
        <w:t>Покупателю</w:t>
      </w:r>
      <w:r w:rsidRPr="001C0174">
        <w:rPr>
          <w:b/>
          <w:bCs/>
        </w:rPr>
        <w:t xml:space="preserve"> </w:t>
      </w:r>
      <w:r w:rsidRPr="001C0174">
        <w:t xml:space="preserve">все убытки последнего, возникшие в случаях, указанных в пункте </w:t>
      </w:r>
      <w:r w:rsidR="00AA781A">
        <w:t>6.11</w:t>
      </w:r>
      <w:r w:rsidRPr="001C0174">
        <w:t xml:space="preserve"> настоящего договора в полном объеме независимо от уплаты Заказчику неустойки.</w:t>
      </w:r>
    </w:p>
    <w:p w:rsidR="001C0174" w:rsidRPr="001C0174" w:rsidRDefault="001C0174" w:rsidP="00AA781A">
      <w:pPr>
        <w:pStyle w:val="af6"/>
        <w:numPr>
          <w:ilvl w:val="1"/>
          <w:numId w:val="24"/>
        </w:numPr>
        <w:spacing w:before="0" w:beforeAutospacing="0"/>
        <w:ind w:left="0" w:right="232" w:firstLine="0"/>
        <w:jc w:val="both"/>
      </w:pPr>
      <w:r w:rsidRPr="001C0174">
        <w:t xml:space="preserve">Стороны определили, что вышеуказанные заверения об обстоятельствах имеют существенное значение для </w:t>
      </w:r>
      <w:r w:rsidRPr="00AA781A">
        <w:rPr>
          <w:bCs/>
        </w:rPr>
        <w:t>Покупателя</w:t>
      </w:r>
      <w:r w:rsidRPr="00E903BA">
        <w:rPr>
          <w:bCs/>
        </w:rPr>
        <w:t>,</w:t>
      </w:r>
      <w:r w:rsidRPr="001C0174">
        <w:rPr>
          <w:b/>
          <w:bCs/>
        </w:rPr>
        <w:t xml:space="preserve"> </w:t>
      </w:r>
      <w:r w:rsidRPr="001C0174">
        <w:t xml:space="preserve">и </w:t>
      </w:r>
      <w:r w:rsidR="00AA781A" w:rsidRPr="001C0174">
        <w:t>Покупател</w:t>
      </w:r>
      <w:r w:rsidR="00AA781A">
        <w:t>ь</w:t>
      </w:r>
      <w:r w:rsidRPr="001C0174">
        <w:t xml:space="preserve"> при исполнении настоящего договора будет полагаться на данные </w:t>
      </w:r>
      <w:r w:rsidR="00AA781A" w:rsidRPr="001C0174">
        <w:t>заверения</w:t>
      </w:r>
      <w:r w:rsidRPr="001C0174">
        <w:t xml:space="preserve"> об обстоятельствах.</w:t>
      </w:r>
    </w:p>
    <w:p w:rsidR="001C0174" w:rsidRDefault="001C0174" w:rsidP="001C0174">
      <w:pPr>
        <w:pStyle w:val="western"/>
        <w:spacing w:before="11" w:beforeAutospacing="0"/>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t>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lastRenderedPageBreak/>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Pr="000639FA" w:rsidRDefault="00682910" w:rsidP="0026288D">
      <w:pPr>
        <w:pStyle w:val="a8"/>
        <w:spacing w:after="0" w:line="276" w:lineRule="auto"/>
        <w:contextualSpacing/>
        <w:jc w:val="both"/>
        <w:outlineLvl w:val="1"/>
        <w:rPr>
          <w:color w:val="000000"/>
        </w:rPr>
      </w:pPr>
      <w:r w:rsidRPr="000639FA">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lastRenderedPageBreak/>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lastRenderedPageBreak/>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w:t>
      </w:r>
      <w:r w:rsidRPr="000639FA">
        <w:rPr>
          <w:color w:val="000000"/>
        </w:rPr>
        <w:lastRenderedPageBreak/>
        <w:t>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Pr="000639FA" w:rsidRDefault="00682910" w:rsidP="0026288D">
      <w:pPr>
        <w:spacing w:line="276" w:lineRule="auto"/>
        <w:contextualSpacing/>
        <w:jc w:val="both"/>
        <w:outlineLvl w:val="1"/>
        <w:rPr>
          <w:color w:val="000000"/>
        </w:rPr>
      </w:pPr>
      <w:r w:rsidRPr="000639FA">
        <w:rPr>
          <w:color w:val="00000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687891" w:rsidRPr="000639FA">
        <w:rPr>
          <w:color w:val="000000"/>
        </w:rPr>
        <w:fldChar w:fldCharType="begin">
          <w:ffData>
            <w:name w:val="ТекстовоеПоле116"/>
            <w:enabled/>
            <w:calcOnExit w:val="0"/>
            <w:textInput>
              <w:default w:val="Приложениях"/>
            </w:textInput>
          </w:ffData>
        </w:fldChar>
      </w:r>
      <w:r w:rsidRPr="000639FA">
        <w:rPr>
          <w:color w:val="000000"/>
        </w:rPr>
        <w:instrText xml:space="preserve"> FORMTEXT </w:instrText>
      </w:r>
      <w:r w:rsidR="00687891" w:rsidRPr="000639FA">
        <w:rPr>
          <w:color w:val="000000"/>
        </w:rPr>
      </w:r>
      <w:r w:rsidR="00687891" w:rsidRPr="000639FA">
        <w:rPr>
          <w:color w:val="000000"/>
        </w:rPr>
        <w:fldChar w:fldCharType="separate"/>
      </w:r>
      <w:r w:rsidRPr="000639FA">
        <w:rPr>
          <w:noProof/>
          <w:color w:val="000000"/>
        </w:rPr>
        <w:t>Приложениях</w:t>
      </w:r>
      <w:r w:rsidR="00687891" w:rsidRPr="000639FA">
        <w:rPr>
          <w:color w:val="000000"/>
        </w:rPr>
        <w:fldChar w:fldCharType="end"/>
      </w:r>
      <w:bookmarkEnd w:id="1"/>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w:t>
      </w:r>
      <w:r w:rsidRPr="000639FA">
        <w:rPr>
          <w:color w:val="000000"/>
        </w:rPr>
        <w:lastRenderedPageBreak/>
        <w:t xml:space="preserve">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 xml:space="preserve">Общество с ограниченной ответственностью </w:t>
            </w:r>
            <w:r w:rsidRPr="000639FA">
              <w:rPr>
                <w:b/>
                <w:bCs/>
                <w:color w:val="000000"/>
              </w:rPr>
              <w:lastRenderedPageBreak/>
              <w:t>«Самарские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lastRenderedPageBreak/>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6859A6">
        <w:trPr>
          <w:trHeight w:val="397"/>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t xml:space="preserve">Электронная почта: </w:t>
            </w:r>
            <w:r w:rsidR="007D08AE" w:rsidRPr="006B13D0">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 xml:space="preserve">Р/с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01401E" w:rsidRPr="001F6990" w:rsidRDefault="0001401E" w:rsidP="0001401E">
            <w:pPr>
              <w:widowControl w:val="0"/>
              <w:spacing w:line="276" w:lineRule="auto"/>
              <w:contextualSpacing/>
              <w:rPr>
                <w:b/>
                <w:bCs/>
                <w:color w:val="000000"/>
              </w:rPr>
            </w:pPr>
            <w:r w:rsidRPr="000639FA">
              <w:rPr>
                <w:b/>
                <w:color w:val="000000"/>
              </w:rPr>
              <w:t>Р</w:t>
            </w:r>
            <w:r w:rsidRPr="001F6990">
              <w:rPr>
                <w:b/>
                <w:bCs/>
                <w:color w:val="000000"/>
              </w:rPr>
              <w:t>/с 40702810100000047317</w:t>
            </w:r>
          </w:p>
          <w:p w:rsidR="0001401E" w:rsidRPr="001F6990" w:rsidRDefault="0001401E" w:rsidP="0001401E">
            <w:pPr>
              <w:widowControl w:val="0"/>
              <w:spacing w:line="276" w:lineRule="auto"/>
              <w:contextualSpacing/>
              <w:rPr>
                <w:b/>
                <w:bCs/>
                <w:color w:val="000000"/>
              </w:rPr>
            </w:pPr>
            <w:r w:rsidRPr="001F6990">
              <w:rPr>
                <w:b/>
                <w:bCs/>
                <w:color w:val="000000"/>
              </w:rPr>
              <w:t>Банк ГПБ(АО)</w:t>
            </w:r>
          </w:p>
          <w:p w:rsidR="0001401E" w:rsidRPr="001F6990" w:rsidRDefault="0001401E" w:rsidP="0001401E">
            <w:pPr>
              <w:widowControl w:val="0"/>
              <w:spacing w:line="276" w:lineRule="auto"/>
              <w:contextualSpacing/>
              <w:rPr>
                <w:b/>
                <w:bCs/>
                <w:color w:val="000000"/>
              </w:rPr>
            </w:pPr>
            <w:r w:rsidRPr="001F6990">
              <w:rPr>
                <w:b/>
                <w:bCs/>
                <w:color w:val="000000"/>
              </w:rPr>
              <w:t>К/с 30101810200000000823</w:t>
            </w:r>
          </w:p>
          <w:p w:rsidR="00682910" w:rsidRPr="000639FA" w:rsidRDefault="0001401E" w:rsidP="0001401E">
            <w:pPr>
              <w:spacing w:line="276" w:lineRule="auto"/>
              <w:contextualSpacing/>
              <w:rPr>
                <w:b/>
                <w:color w:val="000000"/>
              </w:rPr>
            </w:pPr>
            <w:r w:rsidRPr="001F6990">
              <w:rPr>
                <w:b/>
                <w:bCs/>
                <w:color w:val="000000"/>
              </w:rPr>
              <w:t>БИК 044525823</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4E0E0B">
          <w:type w:val="continuous"/>
          <w:pgSz w:w="11906" w:h="16838" w:code="9"/>
          <w:pgMar w:top="1134" w:right="567" w:bottom="1134" w:left="1134" w:header="709" w:footer="709" w:gutter="0"/>
          <w:cols w:space="708"/>
          <w:docGrid w:linePitch="360"/>
        </w:sectPr>
      </w:pPr>
      <w:bookmarkStart w:id="2" w:name="RANGE!A1:S37"/>
      <w:bookmarkEnd w:id="2"/>
    </w:p>
    <w:tbl>
      <w:tblPr>
        <w:tblW w:w="16082" w:type="dxa"/>
        <w:tblInd w:w="-601" w:type="dxa"/>
        <w:tblLayout w:type="fixed"/>
        <w:tblLook w:val="00A0"/>
      </w:tblPr>
      <w:tblGrid>
        <w:gridCol w:w="236"/>
        <w:gridCol w:w="176"/>
        <w:gridCol w:w="264"/>
        <w:gridCol w:w="141"/>
        <w:gridCol w:w="20"/>
        <w:gridCol w:w="75"/>
        <w:gridCol w:w="338"/>
        <w:gridCol w:w="1029"/>
        <w:gridCol w:w="663"/>
        <w:gridCol w:w="262"/>
        <w:gridCol w:w="491"/>
        <w:gridCol w:w="173"/>
        <w:gridCol w:w="133"/>
        <w:gridCol w:w="27"/>
        <w:gridCol w:w="128"/>
        <w:gridCol w:w="173"/>
        <w:gridCol w:w="335"/>
        <w:gridCol w:w="263"/>
        <w:gridCol w:w="267"/>
        <w:gridCol w:w="263"/>
        <w:gridCol w:w="398"/>
        <w:gridCol w:w="662"/>
        <w:gridCol w:w="266"/>
        <w:gridCol w:w="266"/>
        <w:gridCol w:w="131"/>
        <w:gridCol w:w="134"/>
        <w:gridCol w:w="266"/>
        <w:gridCol w:w="132"/>
        <w:gridCol w:w="133"/>
        <w:gridCol w:w="266"/>
        <w:gridCol w:w="132"/>
        <w:gridCol w:w="133"/>
        <w:gridCol w:w="266"/>
        <w:gridCol w:w="132"/>
        <w:gridCol w:w="133"/>
        <w:gridCol w:w="266"/>
        <w:gridCol w:w="132"/>
        <w:gridCol w:w="227"/>
        <w:gridCol w:w="283"/>
        <w:gridCol w:w="859"/>
        <w:gridCol w:w="133"/>
        <w:gridCol w:w="709"/>
        <w:gridCol w:w="215"/>
        <w:gridCol w:w="636"/>
        <w:gridCol w:w="384"/>
        <w:gridCol w:w="38"/>
        <w:gridCol w:w="712"/>
        <w:gridCol w:w="447"/>
        <w:gridCol w:w="120"/>
        <w:gridCol w:w="668"/>
        <w:gridCol w:w="271"/>
        <w:gridCol w:w="129"/>
        <w:gridCol w:w="132"/>
        <w:gridCol w:w="751"/>
        <w:gridCol w:w="49"/>
        <w:gridCol w:w="14"/>
      </w:tblGrid>
      <w:tr w:rsidR="005E4C20" w:rsidRPr="000639FA" w:rsidTr="002C1F9E">
        <w:trPr>
          <w:trHeight w:val="80"/>
        </w:trPr>
        <w:tc>
          <w:tcPr>
            <w:tcW w:w="1250" w:type="dxa"/>
            <w:gridSpan w:val="7"/>
            <w:tcBorders>
              <w:top w:val="nil"/>
              <w:left w:val="nil"/>
              <w:bottom w:val="nil"/>
            </w:tcBorders>
          </w:tcPr>
          <w:p w:rsidR="005E4C20" w:rsidRPr="000639FA" w:rsidRDefault="005E4C20" w:rsidP="0026288D">
            <w:pPr>
              <w:spacing w:line="276" w:lineRule="auto"/>
              <w:ind w:left="11057"/>
              <w:rPr>
                <w:b/>
                <w:bCs/>
                <w:color w:val="000000"/>
              </w:rPr>
            </w:pPr>
          </w:p>
        </w:tc>
        <w:tc>
          <w:tcPr>
            <w:tcW w:w="14832" w:type="dxa"/>
            <w:gridSpan w:val="49"/>
            <w:tcBorders>
              <w:top w:val="nil"/>
              <w:left w:val="nil"/>
              <w:bottom w:val="nil"/>
            </w:tcBorders>
            <w:noWrap/>
            <w:vAlign w:val="bottom"/>
          </w:tcPr>
          <w:p w:rsidR="005E4C20" w:rsidRPr="000639FA" w:rsidRDefault="005E4C20" w:rsidP="006B02A8">
            <w:pPr>
              <w:spacing w:line="276" w:lineRule="auto"/>
              <w:jc w:val="center"/>
              <w:rPr>
                <w:b/>
                <w:color w:val="000000"/>
              </w:rPr>
            </w:pPr>
            <w:r w:rsidRPr="000639FA">
              <w:rPr>
                <w:b/>
                <w:bCs/>
                <w:color w:val="000000"/>
              </w:rPr>
              <w:t xml:space="preserve">                                                                                     Приложение №1 </w:t>
            </w:r>
            <w:r w:rsidRPr="000639FA">
              <w:rPr>
                <w:b/>
                <w:color w:val="000000"/>
              </w:rPr>
              <w:t>к Договору №______ от «____» ______  20</w:t>
            </w:r>
            <w:r w:rsidR="00590F8F" w:rsidRPr="000639FA">
              <w:rPr>
                <w:b/>
                <w:color w:val="000000"/>
              </w:rPr>
              <w:t>2</w:t>
            </w:r>
            <w:r w:rsidR="006B02A8" w:rsidRPr="006B02A8">
              <w:rPr>
                <w:b/>
                <w:color w:val="000000"/>
              </w:rPr>
              <w:t>__</w:t>
            </w:r>
            <w:r w:rsidRPr="000639FA">
              <w:rPr>
                <w:b/>
                <w:color w:val="000000"/>
              </w:rPr>
              <w:t xml:space="preserve"> года</w:t>
            </w:r>
          </w:p>
        </w:tc>
      </w:tr>
      <w:tr w:rsidR="005E4C20" w:rsidRPr="000639FA" w:rsidTr="002C1F9E">
        <w:trPr>
          <w:gridAfter w:val="1"/>
          <w:wAfter w:w="14" w:type="dxa"/>
          <w:trHeight w:val="255"/>
        </w:trPr>
        <w:tc>
          <w:tcPr>
            <w:tcW w:w="837" w:type="dxa"/>
            <w:gridSpan w:val="5"/>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2105" w:type="dxa"/>
            <w:gridSpan w:val="4"/>
            <w:tcBorders>
              <w:top w:val="nil"/>
              <w:left w:val="nil"/>
              <w:bottom w:val="nil"/>
              <w:right w:val="nil"/>
            </w:tcBorders>
            <w:noWrap/>
            <w:vAlign w:val="bottom"/>
          </w:tcPr>
          <w:p w:rsidR="005E4C20" w:rsidRPr="000639FA" w:rsidRDefault="005E4C20" w:rsidP="0026288D">
            <w:pPr>
              <w:spacing w:line="276" w:lineRule="auto"/>
              <w:rPr>
                <w:b/>
                <w:color w:val="000000"/>
              </w:rPr>
            </w:pPr>
            <w:r w:rsidRPr="000639FA">
              <w:rPr>
                <w:b/>
                <w:color w:val="000000"/>
              </w:rPr>
              <w:t>г. Самара</w:t>
            </w:r>
          </w:p>
          <w:p w:rsidR="005E4C20" w:rsidRPr="000639FA" w:rsidRDefault="005E4C20" w:rsidP="0026288D">
            <w:pPr>
              <w:spacing w:line="276" w:lineRule="auto"/>
              <w:rPr>
                <w:b/>
                <w:color w:val="000000"/>
              </w:rPr>
            </w:pPr>
          </w:p>
        </w:tc>
        <w:tc>
          <w:tcPr>
            <w:tcW w:w="753"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461" w:type="dxa"/>
            <w:gridSpan w:val="4"/>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77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6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663"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2"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1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859" w:type="dxa"/>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57" w:type="dxa"/>
            <w:gridSpan w:val="3"/>
            <w:tcBorders>
              <w:top w:val="nil"/>
              <w:left w:val="nil"/>
              <w:bottom w:val="nil"/>
              <w:right w:val="nil"/>
            </w:tcBorders>
          </w:tcPr>
          <w:p w:rsidR="005E4C20" w:rsidRPr="000639FA" w:rsidRDefault="005E4C20" w:rsidP="0026288D">
            <w:pPr>
              <w:spacing w:line="276" w:lineRule="auto"/>
              <w:rPr>
                <w:color w:val="000000"/>
              </w:rPr>
            </w:pPr>
          </w:p>
        </w:tc>
        <w:tc>
          <w:tcPr>
            <w:tcW w:w="1058"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59"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59"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61" w:type="dxa"/>
            <w:gridSpan w:val="4"/>
            <w:tcBorders>
              <w:top w:val="nil"/>
              <w:left w:val="nil"/>
              <w:bottom w:val="nil"/>
              <w:right w:val="nil"/>
            </w:tcBorders>
            <w:noWrap/>
            <w:vAlign w:val="bottom"/>
          </w:tcPr>
          <w:p w:rsidR="005E4C20" w:rsidRPr="000639FA" w:rsidRDefault="005E4C20" w:rsidP="0026288D">
            <w:pPr>
              <w:spacing w:line="276" w:lineRule="auto"/>
              <w:jc w:val="right"/>
              <w:rPr>
                <w:color w:val="000000"/>
              </w:rPr>
            </w:pPr>
          </w:p>
        </w:tc>
      </w:tr>
      <w:tr w:rsidR="005E4C20" w:rsidRPr="000639FA" w:rsidTr="002C1F9E">
        <w:trPr>
          <w:gridAfter w:val="4"/>
          <w:wAfter w:w="946" w:type="dxa"/>
          <w:trHeight w:val="1586"/>
        </w:trPr>
        <w:tc>
          <w:tcPr>
            <w:tcW w:w="236" w:type="dxa"/>
            <w:tcBorders>
              <w:top w:val="nil"/>
              <w:left w:val="nil"/>
              <w:right w:val="nil"/>
            </w:tcBorders>
          </w:tcPr>
          <w:p w:rsidR="005E4C20" w:rsidRPr="000639FA" w:rsidRDefault="005E4C20" w:rsidP="0026288D">
            <w:pPr>
              <w:spacing w:line="276" w:lineRule="auto"/>
              <w:ind w:firstLine="709"/>
              <w:jc w:val="both"/>
              <w:rPr>
                <w:b/>
                <w:bCs/>
                <w:color w:val="000000"/>
              </w:rPr>
            </w:pPr>
          </w:p>
        </w:tc>
        <w:tc>
          <w:tcPr>
            <w:tcW w:w="14900" w:type="dxa"/>
            <w:gridSpan w:val="51"/>
            <w:tcBorders>
              <w:top w:val="nil"/>
              <w:left w:val="nil"/>
              <w:right w:val="nil"/>
            </w:tcBorders>
          </w:tcPr>
          <w:p w:rsidR="005E4C20" w:rsidRPr="000639FA" w:rsidRDefault="005E4C20"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w:t>
            </w:r>
            <w:r w:rsidR="004414BF" w:rsidRPr="004414BF">
              <w:rPr>
                <w:color w:val="000000"/>
              </w:rPr>
              <w:t>20</w:t>
            </w:r>
            <w:r w:rsidRPr="000639FA">
              <w:rPr>
                <w:color w:val="000000"/>
              </w:rPr>
              <w:t xml:space="preserve"> от </w:t>
            </w:r>
            <w:r w:rsidR="004414BF" w:rsidRPr="004414BF">
              <w:rPr>
                <w:color w:val="000000"/>
              </w:rPr>
              <w:t>20</w:t>
            </w:r>
            <w:r w:rsidRPr="000639FA">
              <w:rPr>
                <w:color w:val="000000"/>
              </w:rPr>
              <w:t>.</w:t>
            </w:r>
            <w:r w:rsidR="004414BF" w:rsidRPr="004414BF">
              <w:rPr>
                <w:color w:val="000000"/>
              </w:rPr>
              <w:t>02</w:t>
            </w:r>
            <w:r w:rsidR="00394AB5">
              <w:rPr>
                <w:color w:val="000000"/>
              </w:rPr>
              <w:t>.</w:t>
            </w:r>
            <w:r w:rsidR="004414BF" w:rsidRPr="004414BF">
              <w:rPr>
                <w:color w:val="000000"/>
              </w:rPr>
              <w:t xml:space="preserve">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p>
          <w:p w:rsidR="005E4C20" w:rsidRPr="000639FA" w:rsidRDefault="005E4C20" w:rsidP="0026288D">
            <w:pPr>
              <w:spacing w:line="276" w:lineRule="auto"/>
              <w:ind w:firstLine="709"/>
              <w:jc w:val="both"/>
              <w:rPr>
                <w:color w:val="000000"/>
              </w:rPr>
            </w:pPr>
            <w:r w:rsidRPr="000639FA">
              <w:rPr>
                <w:b/>
                <w:color w:val="000000"/>
              </w:rPr>
              <w:t>________________________________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5E4C20" w:rsidRPr="000639FA" w:rsidRDefault="005E4C20" w:rsidP="0026288D">
            <w:pPr>
              <w:spacing w:line="276" w:lineRule="auto"/>
              <w:ind w:firstLine="709"/>
              <w:jc w:val="both"/>
              <w:rPr>
                <w:color w:val="000000"/>
              </w:rPr>
            </w:pPr>
          </w:p>
          <w:p w:rsidR="005E4C20" w:rsidRPr="000639FA" w:rsidRDefault="005E4C20" w:rsidP="0026288D">
            <w:pPr>
              <w:spacing w:line="276" w:lineRule="auto"/>
              <w:rPr>
                <w:color w:val="000000"/>
              </w:rPr>
            </w:pPr>
            <w:r w:rsidRPr="000639FA">
              <w:rPr>
                <w:color w:val="000000"/>
              </w:rPr>
              <w:t>1. Поставщик передает в собственность Покупателя, а Покупатель принимает и оплачивает Товар согласно настоящему Приложению.</w:t>
            </w:r>
          </w:p>
        </w:tc>
      </w:tr>
      <w:tr w:rsidR="002C1F9E" w:rsidRPr="000639FA" w:rsidTr="002C1F9E">
        <w:trPr>
          <w:gridAfter w:val="3"/>
          <w:wAfter w:w="814" w:type="dxa"/>
          <w:trHeight w:val="211"/>
        </w:trPr>
        <w:tc>
          <w:tcPr>
            <w:tcW w:w="412"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jc w:val="center"/>
              <w:rPr>
                <w:color w:val="000000"/>
                <w:sz w:val="18"/>
                <w:szCs w:val="18"/>
              </w:rPr>
            </w:pPr>
            <w:r w:rsidRPr="000639FA">
              <w:rPr>
                <w:color w:val="000000"/>
                <w:sz w:val="18"/>
                <w:szCs w:val="18"/>
              </w:rPr>
              <w:t>№ п/п</w:t>
            </w:r>
          </w:p>
        </w:tc>
        <w:tc>
          <w:tcPr>
            <w:tcW w:w="3589" w:type="dxa"/>
            <w:gridSpan w:val="11"/>
            <w:tcBorders>
              <w:top w:val="single" w:sz="4" w:space="0" w:color="auto"/>
              <w:left w:val="nil"/>
              <w:bottom w:val="single" w:sz="4" w:space="0" w:color="auto"/>
              <w:right w:val="single" w:sz="4" w:space="0" w:color="auto"/>
            </w:tcBorders>
            <w:vAlign w:val="center"/>
          </w:tcPr>
          <w:p w:rsidR="003C3E88" w:rsidRPr="000639FA" w:rsidRDefault="003C3E88" w:rsidP="00962A5F">
            <w:pPr>
              <w:jc w:val="center"/>
              <w:rPr>
                <w:color w:val="000000"/>
                <w:sz w:val="18"/>
                <w:szCs w:val="18"/>
              </w:rPr>
            </w:pPr>
            <w:r w:rsidRPr="000639FA">
              <w:rPr>
                <w:color w:val="000000"/>
                <w:sz w:val="18"/>
                <w:szCs w:val="18"/>
              </w:rPr>
              <w:t>Наименование Товара</w:t>
            </w:r>
          </w:p>
        </w:tc>
        <w:tc>
          <w:tcPr>
            <w:tcW w:w="663" w:type="dxa"/>
            <w:gridSpan w:val="4"/>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Покупатель</w:t>
            </w:r>
          </w:p>
        </w:tc>
        <w:tc>
          <w:tcPr>
            <w:tcW w:w="530"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Грузополучатель</w:t>
            </w:r>
          </w:p>
        </w:tc>
        <w:tc>
          <w:tcPr>
            <w:tcW w:w="66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Пункт назначения</w:t>
            </w:r>
          </w:p>
        </w:tc>
        <w:tc>
          <w:tcPr>
            <w:tcW w:w="66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Кол-во к поставке</w:t>
            </w:r>
          </w:p>
        </w:tc>
        <w:tc>
          <w:tcPr>
            <w:tcW w:w="3298" w:type="dxa"/>
            <w:gridSpan w:val="17"/>
            <w:tcBorders>
              <w:top w:val="single" w:sz="4" w:space="0" w:color="auto"/>
              <w:left w:val="nil"/>
              <w:bottom w:val="single" w:sz="4" w:space="0" w:color="auto"/>
              <w:right w:val="single" w:sz="4" w:space="0" w:color="auto"/>
            </w:tcBorders>
            <w:vAlign w:val="center"/>
          </w:tcPr>
          <w:p w:rsidR="003C3E88" w:rsidRPr="000639FA" w:rsidRDefault="003C3E88" w:rsidP="00F47F94">
            <w:pPr>
              <w:jc w:val="center"/>
              <w:rPr>
                <w:color w:val="000000"/>
                <w:sz w:val="18"/>
                <w:szCs w:val="18"/>
              </w:rPr>
            </w:pPr>
            <w:r w:rsidRPr="000639FA">
              <w:rPr>
                <w:color w:val="000000"/>
                <w:sz w:val="18"/>
                <w:szCs w:val="18"/>
              </w:rPr>
              <w:t>График поставки в 20</w:t>
            </w:r>
            <w:r>
              <w:rPr>
                <w:color w:val="000000"/>
                <w:sz w:val="18"/>
                <w:szCs w:val="18"/>
                <w:lang w:val="en-US"/>
              </w:rPr>
              <w:t>2</w:t>
            </w:r>
            <w:r w:rsidR="00F47F94">
              <w:rPr>
                <w:color w:val="000000"/>
                <w:sz w:val="18"/>
                <w:szCs w:val="18"/>
              </w:rPr>
              <w:t>3</w:t>
            </w:r>
            <w:r w:rsidRPr="000639FA">
              <w:rPr>
                <w:color w:val="000000"/>
                <w:sz w:val="18"/>
                <w:szCs w:val="18"/>
              </w:rPr>
              <w:t xml:space="preserve"> году</w:t>
            </w:r>
          </w:p>
        </w:tc>
        <w:tc>
          <w:tcPr>
            <w:tcW w:w="992" w:type="dxa"/>
            <w:gridSpan w:val="2"/>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709" w:type="dxa"/>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Pr>
                <w:color w:val="000000"/>
                <w:sz w:val="18"/>
                <w:szCs w:val="18"/>
              </w:rPr>
              <w:t>Страна происхождение товара</w:t>
            </w:r>
          </w:p>
        </w:tc>
        <w:tc>
          <w:tcPr>
            <w:tcW w:w="85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Цена за ед. Товара без НДС (руб.) на условии франко - </w:t>
            </w:r>
            <w:r w:rsidRPr="003C3E88">
              <w:rPr>
                <w:color w:val="000000"/>
                <w:sz w:val="18"/>
                <w:szCs w:val="18"/>
              </w:rPr>
              <w:t xml:space="preserve">     </w:t>
            </w:r>
            <w:r w:rsidRPr="000639FA">
              <w:rPr>
                <w:color w:val="000000"/>
                <w:sz w:val="18"/>
                <w:szCs w:val="18"/>
              </w:rPr>
              <w:t>- пункт назначения</w:t>
            </w:r>
          </w:p>
        </w:tc>
        <w:tc>
          <w:tcPr>
            <w:tcW w:w="1134" w:type="dxa"/>
            <w:gridSpan w:val="3"/>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Стоимость Товара без НДС (руб.) на условии франко -  пункт назначения</w:t>
            </w:r>
          </w:p>
        </w:tc>
        <w:tc>
          <w:tcPr>
            <w:tcW w:w="567"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Сумма НДС (руб.)</w:t>
            </w:r>
          </w:p>
        </w:tc>
        <w:tc>
          <w:tcPr>
            <w:tcW w:w="1200" w:type="dxa"/>
            <w:gridSpan w:val="4"/>
            <w:vMerge w:val="restart"/>
            <w:tcBorders>
              <w:top w:val="single" w:sz="4" w:space="0" w:color="auto"/>
              <w:left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Общая стоимость Товара (руб.) на условии франко - пункт назначения, </w:t>
            </w:r>
            <w:r w:rsidR="006B02A8" w:rsidRPr="004920E2">
              <w:rPr>
                <w:color w:val="000000"/>
                <w:sz w:val="18"/>
                <w:szCs w:val="18"/>
              </w:rPr>
              <w:t xml:space="preserve">   </w:t>
            </w:r>
            <w:r w:rsidRPr="000639FA">
              <w:rPr>
                <w:color w:val="000000"/>
                <w:sz w:val="18"/>
                <w:szCs w:val="18"/>
              </w:rPr>
              <w:t>с учетом НДС</w:t>
            </w:r>
          </w:p>
        </w:tc>
      </w:tr>
      <w:tr w:rsidR="002C1F9E" w:rsidRPr="000639FA" w:rsidTr="002C1F9E">
        <w:trPr>
          <w:gridAfter w:val="3"/>
          <w:wAfter w:w="814" w:type="dxa"/>
          <w:cantSplit/>
          <w:trHeight w:val="1379"/>
        </w:trPr>
        <w:tc>
          <w:tcPr>
            <w:tcW w:w="412" w:type="dxa"/>
            <w:gridSpan w:val="2"/>
            <w:vMerge/>
            <w:tcBorders>
              <w:top w:val="single" w:sz="4" w:space="0" w:color="auto"/>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c>
          <w:tcPr>
            <w:tcW w:w="405" w:type="dxa"/>
            <w:gridSpan w:val="2"/>
            <w:tcBorders>
              <w:top w:val="nil"/>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Код</w:t>
            </w:r>
          </w:p>
        </w:tc>
        <w:tc>
          <w:tcPr>
            <w:tcW w:w="1462" w:type="dxa"/>
            <w:gridSpan w:val="4"/>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Наименование</w:t>
            </w:r>
          </w:p>
        </w:tc>
        <w:tc>
          <w:tcPr>
            <w:tcW w:w="92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 Опросного листа, ГОСТ</w:t>
            </w:r>
          </w:p>
        </w:tc>
        <w:tc>
          <w:tcPr>
            <w:tcW w:w="797" w:type="dxa"/>
            <w:gridSpan w:val="3"/>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ЕИ</w:t>
            </w:r>
          </w:p>
        </w:tc>
        <w:tc>
          <w:tcPr>
            <w:tcW w:w="663" w:type="dxa"/>
            <w:gridSpan w:val="4"/>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530"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661"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662" w:type="dxa"/>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январь </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февраль</w:t>
            </w:r>
          </w:p>
        </w:tc>
        <w:tc>
          <w:tcPr>
            <w:tcW w:w="26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март</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апрель</w:t>
            </w:r>
          </w:p>
        </w:tc>
        <w:tc>
          <w:tcPr>
            <w:tcW w:w="26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май</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июнь</w:t>
            </w: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июль</w:t>
            </w: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август</w:t>
            </w: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сентябрь</w:t>
            </w: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октябрь</w:t>
            </w:r>
          </w:p>
        </w:tc>
        <w:tc>
          <w:tcPr>
            <w:tcW w:w="359"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ноябрь</w:t>
            </w: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декабрь</w:t>
            </w:r>
          </w:p>
        </w:tc>
        <w:tc>
          <w:tcPr>
            <w:tcW w:w="992" w:type="dxa"/>
            <w:gridSpan w:val="2"/>
            <w:vMerge/>
            <w:tcBorders>
              <w:left w:val="single" w:sz="4" w:space="0" w:color="auto"/>
              <w:bottom w:val="single" w:sz="4" w:space="0" w:color="auto"/>
              <w:right w:val="single" w:sz="4" w:space="0" w:color="auto"/>
            </w:tcBorders>
          </w:tcPr>
          <w:p w:rsidR="003C3E88" w:rsidRPr="000639FA" w:rsidRDefault="003C3E88" w:rsidP="00962A5F">
            <w:pPr>
              <w:rPr>
                <w:color w:val="000000"/>
                <w:sz w:val="18"/>
                <w:szCs w:val="18"/>
              </w:rPr>
            </w:pPr>
          </w:p>
        </w:tc>
        <w:tc>
          <w:tcPr>
            <w:tcW w:w="709" w:type="dxa"/>
            <w:vMerge/>
            <w:tcBorders>
              <w:left w:val="single" w:sz="4" w:space="0" w:color="auto"/>
              <w:bottom w:val="single" w:sz="4" w:space="0" w:color="auto"/>
              <w:right w:val="single" w:sz="4" w:space="0" w:color="auto"/>
            </w:tcBorders>
          </w:tcPr>
          <w:p w:rsidR="003C3E88" w:rsidRPr="000639FA" w:rsidRDefault="003C3E88" w:rsidP="00962A5F">
            <w:pPr>
              <w:rPr>
                <w:color w:val="000000"/>
                <w:sz w:val="18"/>
                <w:szCs w:val="18"/>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c>
          <w:tcPr>
            <w:tcW w:w="1200" w:type="dxa"/>
            <w:gridSpan w:val="4"/>
            <w:vMerge/>
            <w:tcBorders>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r>
      <w:tr w:rsidR="002C1F9E" w:rsidRPr="000639FA" w:rsidTr="002C1F9E">
        <w:trPr>
          <w:gridAfter w:val="3"/>
          <w:wAfter w:w="814" w:type="dxa"/>
          <w:cantSplit/>
          <w:trHeight w:val="1447"/>
        </w:trPr>
        <w:tc>
          <w:tcPr>
            <w:tcW w:w="412" w:type="dxa"/>
            <w:gridSpan w:val="2"/>
            <w:tcBorders>
              <w:top w:val="nil"/>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1</w:t>
            </w:r>
          </w:p>
        </w:tc>
        <w:tc>
          <w:tcPr>
            <w:tcW w:w="405" w:type="dxa"/>
            <w:gridSpan w:val="2"/>
            <w:tcBorders>
              <w:top w:val="nil"/>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1462" w:type="dxa"/>
            <w:gridSpan w:val="4"/>
            <w:tcBorders>
              <w:top w:val="single" w:sz="4" w:space="0" w:color="auto"/>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92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rPr>
                <w:color w:val="000000"/>
                <w:sz w:val="18"/>
                <w:szCs w:val="18"/>
              </w:rPr>
            </w:pPr>
          </w:p>
        </w:tc>
        <w:tc>
          <w:tcPr>
            <w:tcW w:w="797"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663" w:type="dxa"/>
            <w:gridSpan w:val="4"/>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53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66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662"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359"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992"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85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567" w:type="dxa"/>
            <w:gridSpan w:val="2"/>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200" w:type="dxa"/>
            <w:gridSpan w:val="4"/>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r>
      <w:tr w:rsidR="005E4C20" w:rsidRPr="000639FA" w:rsidTr="002C1F9E">
        <w:trPr>
          <w:gridAfter w:val="3"/>
          <w:wAfter w:w="814" w:type="dxa"/>
          <w:trHeight w:val="176"/>
        </w:trPr>
        <w:tc>
          <w:tcPr>
            <w:tcW w:w="11516" w:type="dxa"/>
            <w:gridSpan w:val="42"/>
            <w:tcBorders>
              <w:top w:val="single" w:sz="4" w:space="0" w:color="auto"/>
              <w:left w:val="single" w:sz="4" w:space="0" w:color="auto"/>
              <w:bottom w:val="single" w:sz="4" w:space="0" w:color="auto"/>
              <w:right w:val="single" w:sz="4" w:space="0" w:color="auto"/>
            </w:tcBorders>
          </w:tcPr>
          <w:p w:rsidR="005E4C20" w:rsidRPr="000639FA" w:rsidRDefault="005E4C20" w:rsidP="00962A5F">
            <w:pPr>
              <w:rPr>
                <w:b/>
                <w:bCs/>
                <w:color w:val="000000"/>
                <w:sz w:val="18"/>
                <w:szCs w:val="18"/>
              </w:rPr>
            </w:pPr>
            <w:r w:rsidRPr="000639FA">
              <w:rPr>
                <w:b/>
                <w:bCs/>
                <w:color w:val="000000"/>
                <w:sz w:val="18"/>
                <w:szCs w:val="18"/>
              </w:rPr>
              <w:t>Итого:</w:t>
            </w:r>
          </w:p>
          <w:p w:rsidR="005E4C20" w:rsidRPr="000639FA" w:rsidRDefault="005E4C20" w:rsidP="00962A5F">
            <w:pPr>
              <w:jc w:val="center"/>
              <w:rPr>
                <w:b/>
                <w:color w:val="000000"/>
                <w:sz w:val="18"/>
                <w:szCs w:val="18"/>
              </w:rPr>
            </w:pPr>
            <w:r w:rsidRPr="000639FA">
              <w:rPr>
                <w:color w:val="000000"/>
                <w:sz w:val="18"/>
                <w:szCs w:val="18"/>
              </w:rPr>
              <w:t> </w:t>
            </w:r>
          </w:p>
        </w:tc>
        <w:tc>
          <w:tcPr>
            <w:tcW w:w="3752" w:type="dxa"/>
            <w:gridSpan w:val="11"/>
            <w:tcBorders>
              <w:top w:val="single" w:sz="4" w:space="0" w:color="auto"/>
              <w:left w:val="single" w:sz="4" w:space="0" w:color="auto"/>
              <w:bottom w:val="single" w:sz="4" w:space="0" w:color="auto"/>
              <w:right w:val="single" w:sz="4" w:space="0" w:color="auto"/>
            </w:tcBorders>
            <w:vAlign w:val="center"/>
          </w:tcPr>
          <w:p w:rsidR="005E4C20" w:rsidRPr="000639FA" w:rsidRDefault="005E4C20" w:rsidP="00962A5F">
            <w:pPr>
              <w:jc w:val="center"/>
              <w:rPr>
                <w:b/>
                <w:color w:val="000000"/>
                <w:sz w:val="18"/>
                <w:szCs w:val="18"/>
              </w:rPr>
            </w:pPr>
          </w:p>
        </w:tc>
      </w:tr>
      <w:tr w:rsidR="002C1F9E" w:rsidRPr="000639FA" w:rsidTr="002C1F9E">
        <w:trPr>
          <w:gridAfter w:val="2"/>
          <w:wAfter w:w="63" w:type="dxa"/>
          <w:trHeight w:val="255"/>
        </w:trPr>
        <w:tc>
          <w:tcPr>
            <w:tcW w:w="67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3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030"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926"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461" w:type="dxa"/>
            <w:gridSpan w:val="4"/>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98"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30"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398" w:type="dxa"/>
            <w:tcBorders>
              <w:top w:val="nil"/>
              <w:left w:val="nil"/>
              <w:bottom w:val="nil"/>
              <w:right w:val="nil"/>
            </w:tcBorders>
            <w:vAlign w:val="bottom"/>
          </w:tcPr>
          <w:p w:rsidR="005E4C20" w:rsidRPr="000639FA" w:rsidRDefault="005E4C20" w:rsidP="00962A5F">
            <w:pPr>
              <w:jc w:val="center"/>
              <w:rPr>
                <w:color w:val="000000"/>
                <w:sz w:val="18"/>
                <w:szCs w:val="18"/>
              </w:rPr>
            </w:pPr>
          </w:p>
        </w:tc>
        <w:tc>
          <w:tcPr>
            <w:tcW w:w="662"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359"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3"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701" w:type="dxa"/>
            <w:gridSpan w:val="3"/>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235"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1317" w:type="dxa"/>
            <w:gridSpan w:val="4"/>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668"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532"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751" w:type="dxa"/>
            <w:tcBorders>
              <w:left w:val="nil"/>
              <w:bottom w:val="nil"/>
              <w:right w:val="nil"/>
            </w:tcBorders>
          </w:tcPr>
          <w:p w:rsidR="005E4C20" w:rsidRPr="000639FA" w:rsidRDefault="005E4C20" w:rsidP="00962A5F">
            <w:pPr>
              <w:jc w:val="center"/>
              <w:rPr>
                <w:rFonts w:ascii="Tahoma" w:hAnsi="Tahoma" w:cs="Tahoma"/>
                <w:color w:val="000000"/>
                <w:sz w:val="18"/>
                <w:szCs w:val="18"/>
              </w:rPr>
            </w:pP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70"/>
        </w:trPr>
        <w:tc>
          <w:tcPr>
            <w:tcW w:w="4028" w:type="dxa"/>
            <w:gridSpan w:val="14"/>
            <w:shd w:val="clear" w:color="auto" w:fill="auto"/>
            <w:hideMark/>
          </w:tcPr>
          <w:p w:rsidR="006B02A8" w:rsidRPr="000639FA" w:rsidRDefault="006B02A8" w:rsidP="00962A5F">
            <w:pPr>
              <w:rPr>
                <w:color w:val="000000"/>
                <w:sz w:val="18"/>
                <w:szCs w:val="18"/>
              </w:rPr>
            </w:pPr>
            <w:bookmarkStart w:id="3" w:name="RANGE!A1:S33"/>
            <w:bookmarkEnd w:id="3"/>
            <w:r w:rsidRPr="000639FA">
              <w:rPr>
                <w:b/>
                <w:bCs/>
                <w:color w:val="000000"/>
                <w:sz w:val="18"/>
                <w:szCs w:val="18"/>
              </w:rPr>
              <w:t>1. Базис поставки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405"/>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2. Сроки поставки</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Согласно графику поставки Товара. Изменения графика поставки могут согласовываться Сторонами дополнительно за 20 дней до начала месяца поставки. </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104"/>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3. Условия о транспортных и прочих расходах</w:t>
            </w:r>
          </w:p>
        </w:tc>
        <w:tc>
          <w:tcPr>
            <w:tcW w:w="11240" w:type="dxa"/>
            <w:gridSpan w:val="39"/>
          </w:tcPr>
          <w:p w:rsidR="006B02A8" w:rsidRPr="000639FA" w:rsidRDefault="006B02A8"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4. Транспортировка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64"/>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5. Условия оплаты</w:t>
            </w:r>
          </w:p>
        </w:tc>
        <w:tc>
          <w:tcPr>
            <w:tcW w:w="11240" w:type="dxa"/>
            <w:gridSpan w:val="39"/>
          </w:tcPr>
          <w:p w:rsidR="006B02A8" w:rsidRPr="000639FA" w:rsidRDefault="006B02A8" w:rsidP="003C6798">
            <w:pPr>
              <w:autoSpaceDE w:val="0"/>
              <w:autoSpaceDN w:val="0"/>
              <w:adjustRightInd w:val="0"/>
              <w:jc w:val="both"/>
              <w:rPr>
                <w:color w:val="000000"/>
              </w:rPr>
            </w:pPr>
            <w:r w:rsidRPr="000639FA">
              <w:rPr>
                <w:color w:val="000000"/>
                <w:sz w:val="18"/>
                <w:szCs w:val="18"/>
              </w:rPr>
              <w:t xml:space="preserve">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w:t>
            </w:r>
            <w:r w:rsidRPr="000639FA">
              <w:rPr>
                <w:color w:val="000000"/>
                <w:sz w:val="18"/>
                <w:szCs w:val="18"/>
              </w:rPr>
              <w:lastRenderedPageBreak/>
              <w:t>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w:t>
            </w:r>
            <w:r w:rsidR="00CC0ABF">
              <w:rPr>
                <w:color w:val="000000"/>
                <w:sz w:val="18"/>
                <w:szCs w:val="18"/>
              </w:rPr>
              <w:t>вщиком Товара в срок не более 7</w:t>
            </w:r>
            <w:r w:rsidRPr="000639FA">
              <w:rPr>
                <w:color w:val="000000"/>
                <w:sz w:val="18"/>
                <w:szCs w:val="18"/>
              </w:rPr>
              <w:t xml:space="preserve"> рабочих дней со дня подписания Покупателем документа о приемке товара по договору. </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193"/>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lastRenderedPageBreak/>
              <w:t>6. Форма расчетов</w:t>
            </w:r>
          </w:p>
        </w:tc>
        <w:tc>
          <w:tcPr>
            <w:tcW w:w="11240" w:type="dxa"/>
            <w:gridSpan w:val="39"/>
          </w:tcPr>
          <w:p w:rsidR="006B02A8" w:rsidRPr="000639FA" w:rsidRDefault="006B02A8" w:rsidP="00962A5F">
            <w:pPr>
              <w:rPr>
                <w:color w:val="000000"/>
                <w:sz w:val="18"/>
                <w:szCs w:val="18"/>
              </w:rPr>
            </w:pPr>
            <w:r w:rsidRPr="000639FA">
              <w:rPr>
                <w:color w:val="000000"/>
                <w:sz w:val="18"/>
                <w:szCs w:val="18"/>
              </w:rPr>
              <w:t>Перечисление денежных средств на р/с Поставщика.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162"/>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11240" w:type="dxa"/>
            <w:gridSpan w:val="39"/>
          </w:tcPr>
          <w:p w:rsidR="006B02A8" w:rsidRPr="000639FA" w:rsidRDefault="006B02A8"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10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8. Документация</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0639FA">
              <w:rPr>
                <w:color w:val="000000"/>
                <w:sz w:val="18"/>
                <w:szCs w:val="18"/>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288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9. Опцион Покупателя</w:t>
            </w:r>
          </w:p>
        </w:tc>
        <w:tc>
          <w:tcPr>
            <w:tcW w:w="11240" w:type="dxa"/>
            <w:gridSpan w:val="39"/>
          </w:tcPr>
          <w:p w:rsidR="006B02A8" w:rsidRPr="00E65CE5" w:rsidRDefault="006B02A8" w:rsidP="00E65CE5">
            <w:pPr>
              <w:rPr>
                <w:color w:val="000000"/>
                <w:sz w:val="18"/>
                <w:szCs w:val="18"/>
              </w:rPr>
            </w:pPr>
            <w:r w:rsidRPr="00E65CE5">
              <w:rPr>
                <w:color w:val="000000"/>
                <w:sz w:val="18"/>
                <w:szCs w:val="18"/>
              </w:rPr>
              <w:t xml:space="preserve">При заключении договора и его исполнении заказчик имеет право изменить объем </w:t>
            </w:r>
            <w:proofErr w:type="spellStart"/>
            <w:r w:rsidRPr="00E65CE5">
              <w:rPr>
                <w:color w:val="000000"/>
                <w:sz w:val="18"/>
                <w:szCs w:val="18"/>
              </w:rPr>
              <w:t>з</w:t>
            </w:r>
            <w:r w:rsidR="007D08AE">
              <w:rPr>
                <w:color w:val="000000"/>
                <w:sz w:val="18"/>
                <w:szCs w:val="18"/>
              </w:rPr>
              <w:t>акупаемои</w:t>
            </w:r>
            <w:proofErr w:type="spellEnd"/>
            <w:r w:rsidR="007D08AE">
              <w:rPr>
                <w:color w:val="000000"/>
                <w:sz w:val="18"/>
                <w:szCs w:val="18"/>
              </w:rPr>
              <w:t>̆ продукции до +</w:t>
            </w:r>
            <w:r w:rsidR="00E45CA8">
              <w:rPr>
                <w:color w:val="000000"/>
                <w:sz w:val="18"/>
                <w:szCs w:val="18"/>
              </w:rPr>
              <w:t>50</w:t>
            </w:r>
            <w:r w:rsidR="007D08AE">
              <w:rPr>
                <w:color w:val="000000"/>
                <w:sz w:val="18"/>
                <w:szCs w:val="18"/>
              </w:rPr>
              <w:t>%/-</w:t>
            </w:r>
            <w:r w:rsidR="00E45CA8">
              <w:rPr>
                <w:color w:val="000000"/>
                <w:sz w:val="18"/>
                <w:szCs w:val="18"/>
              </w:rPr>
              <w:t>75</w:t>
            </w:r>
            <w:r w:rsidRPr="00E65CE5">
              <w:rPr>
                <w:color w:val="000000"/>
                <w:sz w:val="18"/>
                <w:szCs w:val="18"/>
              </w:rPr>
              <w:t xml:space="preserve">% на условиях и по цене предмета закупки в соответствии с </w:t>
            </w:r>
            <w:proofErr w:type="spellStart"/>
            <w:r w:rsidRPr="00E65CE5">
              <w:rPr>
                <w:color w:val="000000"/>
                <w:sz w:val="18"/>
                <w:szCs w:val="18"/>
              </w:rPr>
              <w:t>заявкои</w:t>
            </w:r>
            <w:proofErr w:type="spellEnd"/>
            <w:r w:rsidRPr="00E65CE5">
              <w:rPr>
                <w:color w:val="000000"/>
                <w:sz w:val="18"/>
                <w:szCs w:val="18"/>
              </w:rPr>
              <w:t>̆ победителя.</w:t>
            </w:r>
          </w:p>
          <w:p w:rsidR="006B02A8" w:rsidRPr="00E65CE5" w:rsidRDefault="006B02A8"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B02A8" w:rsidRPr="00E65CE5" w:rsidRDefault="006B02A8" w:rsidP="00E65CE5">
            <w:pPr>
              <w:rPr>
                <w:color w:val="000000"/>
                <w:sz w:val="18"/>
                <w:szCs w:val="18"/>
              </w:rPr>
            </w:pPr>
            <w:r w:rsidRPr="00E65CE5">
              <w:rPr>
                <w:color w:val="000000"/>
                <w:sz w:val="18"/>
                <w:szCs w:val="18"/>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B02A8" w:rsidRPr="00E65CE5" w:rsidRDefault="006B02A8" w:rsidP="00E65CE5">
            <w:pPr>
              <w:rPr>
                <w:color w:val="000000"/>
                <w:sz w:val="18"/>
                <w:szCs w:val="18"/>
              </w:rPr>
            </w:pPr>
            <w:r w:rsidRPr="00E65CE5">
              <w:rPr>
                <w:color w:val="000000"/>
                <w:sz w:val="18"/>
                <w:szCs w:val="18"/>
              </w:rPr>
              <w:t>Опцион Покупателя в стоимостном выражении в сторону у</w:t>
            </w:r>
            <w:r w:rsidR="007D08AE">
              <w:rPr>
                <w:color w:val="000000"/>
                <w:sz w:val="18"/>
                <w:szCs w:val="18"/>
              </w:rPr>
              <w:t xml:space="preserve">меньшения может составлять до </w:t>
            </w:r>
            <w:r w:rsidR="00E45CA8">
              <w:rPr>
                <w:color w:val="000000"/>
                <w:sz w:val="18"/>
                <w:szCs w:val="18"/>
              </w:rPr>
              <w:t>75</w:t>
            </w:r>
            <w:r w:rsidRPr="00E65CE5">
              <w:rPr>
                <w:color w:val="000000"/>
                <w:sz w:val="18"/>
                <w:szCs w:val="18"/>
              </w:rPr>
              <w:t>% от цены Договора.</w:t>
            </w:r>
          </w:p>
          <w:p w:rsidR="006B02A8" w:rsidRPr="00E65CE5" w:rsidRDefault="006B02A8" w:rsidP="00E65CE5">
            <w:pPr>
              <w:rPr>
                <w:color w:val="000000"/>
                <w:sz w:val="18"/>
                <w:szCs w:val="18"/>
              </w:rPr>
            </w:pPr>
            <w:r w:rsidRPr="00E65CE5">
              <w:rPr>
                <w:color w:val="000000"/>
                <w:sz w:val="18"/>
                <w:szCs w:val="18"/>
              </w:rPr>
              <w:t xml:space="preserve">Опцион Покупателя в стоимостном выражении в сторону </w:t>
            </w:r>
            <w:r w:rsidR="004A7448">
              <w:rPr>
                <w:color w:val="000000"/>
                <w:sz w:val="18"/>
                <w:szCs w:val="18"/>
              </w:rPr>
              <w:t xml:space="preserve">увеличения может составлять до </w:t>
            </w:r>
            <w:r w:rsidR="00E45CA8">
              <w:rPr>
                <w:color w:val="000000"/>
                <w:sz w:val="18"/>
                <w:szCs w:val="18"/>
              </w:rPr>
              <w:t>5</w:t>
            </w:r>
            <w:r w:rsidRPr="00E65CE5">
              <w:rPr>
                <w:color w:val="000000"/>
                <w:sz w:val="18"/>
                <w:szCs w:val="18"/>
              </w:rPr>
              <w:t>0% от цены Договора.</w:t>
            </w:r>
          </w:p>
          <w:p w:rsidR="006B02A8" w:rsidRPr="00E65CE5" w:rsidRDefault="006B02A8"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B02A8" w:rsidRPr="00E65CE5" w:rsidRDefault="006B02A8"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B02A8" w:rsidRPr="00E65CE5" w:rsidRDefault="006B02A8"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w:t>
            </w:r>
            <w:bookmarkStart w:id="4" w:name="_GoBack"/>
            <w:bookmarkEnd w:id="4"/>
            <w:r w:rsidRPr="00E65CE5">
              <w:rPr>
                <w:color w:val="000000"/>
                <w:sz w:val="18"/>
                <w:szCs w:val="18"/>
              </w:rPr>
              <w:t xml:space="preserve">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B02A8" w:rsidRPr="000639FA" w:rsidRDefault="006B02A8" w:rsidP="00E65CE5">
            <w:pPr>
              <w:rPr>
                <w:color w:val="000000"/>
                <w:sz w:val="18"/>
                <w:szCs w:val="18"/>
              </w:rPr>
            </w:pPr>
            <w:r w:rsidRPr="00E65CE5">
              <w:rPr>
                <w:color w:val="000000"/>
                <w:sz w:val="18"/>
                <w:szCs w:val="18"/>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889"/>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10. Условие о комплектности</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 -Товар должен поставляться комплектом.</w:t>
            </w:r>
          </w:p>
          <w:p w:rsidR="006B02A8" w:rsidRPr="000639FA" w:rsidRDefault="006B02A8"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B02A8" w:rsidRPr="000639FA" w:rsidRDefault="006B02A8" w:rsidP="00962A5F">
            <w:pPr>
              <w:rPr>
                <w:color w:val="000000"/>
                <w:sz w:val="18"/>
                <w:szCs w:val="18"/>
              </w:rPr>
            </w:pPr>
            <w:r w:rsidRPr="000639FA">
              <w:rPr>
                <w:color w:val="000000"/>
                <w:sz w:val="18"/>
                <w:szCs w:val="18"/>
              </w:rPr>
              <w:t xml:space="preserve">-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w:t>
            </w:r>
            <w:r w:rsidR="00B17CC1" w:rsidRPr="00B17CC1">
              <w:rPr>
                <w:color w:val="000000"/>
                <w:sz w:val="18"/>
                <w:szCs w:val="18"/>
              </w:rPr>
              <w:t>Поставщика</w:t>
            </w:r>
            <w:r w:rsidRPr="000639FA">
              <w:rPr>
                <w:color w:val="000000"/>
                <w:sz w:val="18"/>
                <w:szCs w:val="18"/>
              </w:rPr>
              <w:t xml:space="preserve"> фактических расходов за хранение, либо возвращен </w:t>
            </w:r>
            <w:r w:rsidR="00B17CC1" w:rsidRPr="00B17CC1">
              <w:rPr>
                <w:color w:val="000000"/>
                <w:sz w:val="18"/>
                <w:szCs w:val="18"/>
              </w:rPr>
              <w:t>Поставщик</w:t>
            </w:r>
            <w:r w:rsidR="00B17CC1">
              <w:rPr>
                <w:color w:val="000000"/>
                <w:sz w:val="18"/>
                <w:szCs w:val="18"/>
              </w:rPr>
              <w:t>у</w:t>
            </w:r>
            <w:r w:rsidRPr="000639FA">
              <w:rPr>
                <w:color w:val="000000"/>
                <w:sz w:val="18"/>
                <w:szCs w:val="18"/>
              </w:rPr>
              <w:t xml:space="preserve"> за его счет. Выбор из указанных двух вариантов действий является правом Покупателя.</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707"/>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11. Условие о сборке</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w:t>
            </w:r>
            <w:r w:rsidR="00B17CC1" w:rsidRPr="00B17CC1">
              <w:rPr>
                <w:color w:val="000000"/>
                <w:sz w:val="18"/>
                <w:szCs w:val="18"/>
              </w:rPr>
              <w:t>Поставщик</w:t>
            </w:r>
            <w:r w:rsidR="00B17CC1">
              <w:rPr>
                <w:color w:val="000000"/>
                <w:sz w:val="18"/>
                <w:szCs w:val="18"/>
              </w:rPr>
              <w:t>у</w:t>
            </w:r>
            <w:r w:rsidRPr="000639FA">
              <w:rPr>
                <w:color w:val="000000"/>
                <w:sz w:val="18"/>
                <w:szCs w:val="18"/>
              </w:rPr>
              <w:t xml:space="preserve">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w:t>
            </w:r>
            <w:r w:rsidR="00B17CC1" w:rsidRPr="00B17CC1">
              <w:rPr>
                <w:color w:val="000000"/>
                <w:sz w:val="18"/>
                <w:szCs w:val="18"/>
              </w:rPr>
              <w:t>Поставщик</w:t>
            </w:r>
            <w:r w:rsidR="00B17CC1">
              <w:rPr>
                <w:color w:val="000000"/>
                <w:sz w:val="18"/>
                <w:szCs w:val="18"/>
              </w:rPr>
              <w:t>а</w:t>
            </w:r>
            <w:r w:rsidRPr="000639FA">
              <w:rPr>
                <w:color w:val="000000"/>
                <w:sz w:val="18"/>
                <w:szCs w:val="18"/>
              </w:rPr>
              <w:t xml:space="preserve"> фактических расходов за хранение.</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12. Замена некачественного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17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lastRenderedPageBreak/>
              <w:t>13.Ответственность Сторон</w:t>
            </w:r>
          </w:p>
        </w:tc>
        <w:tc>
          <w:tcPr>
            <w:tcW w:w="11240" w:type="dxa"/>
            <w:gridSpan w:val="39"/>
          </w:tcPr>
          <w:p w:rsidR="006B02A8" w:rsidRPr="000639FA" w:rsidRDefault="006B02A8"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7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14. Упаковка и маркировка</w:t>
            </w:r>
          </w:p>
        </w:tc>
        <w:tc>
          <w:tcPr>
            <w:tcW w:w="11240" w:type="dxa"/>
            <w:gridSpan w:val="39"/>
          </w:tcPr>
          <w:p w:rsidR="006B02A8" w:rsidRPr="000639FA" w:rsidRDefault="006B02A8"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639FA">
              <w:rPr>
                <w:color w:val="000000"/>
                <w:sz w:val="18"/>
                <w:szCs w:val="18"/>
              </w:rPr>
              <w:br/>
              <w:t>Места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774"/>
        </w:trPr>
        <w:tc>
          <w:tcPr>
            <w:tcW w:w="4028"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15. Доп. требования к качеству</w:t>
            </w:r>
          </w:p>
        </w:tc>
        <w:tc>
          <w:tcPr>
            <w:tcW w:w="11240" w:type="dxa"/>
            <w:gridSpan w:val="39"/>
            <w:tcBorders>
              <w:bottom w:val="single" w:sz="4" w:space="0" w:color="auto"/>
            </w:tcBorders>
          </w:tcPr>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xml:space="preserve">Товар должен строго соответствовать ГОСТам, ТУ и опросным листам. </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3"/>
          <w:wAfter w:w="814" w:type="dxa"/>
          <w:trHeight w:val="1074"/>
        </w:trPr>
        <w:tc>
          <w:tcPr>
            <w:tcW w:w="4028"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16. Особые условия</w:t>
            </w:r>
          </w:p>
        </w:tc>
        <w:tc>
          <w:tcPr>
            <w:tcW w:w="11240" w:type="dxa"/>
            <w:gridSpan w:val="39"/>
            <w:tcBorders>
              <w:bottom w:val="single" w:sz="4" w:space="0" w:color="auto"/>
            </w:tcBorders>
          </w:tcPr>
          <w:p w:rsidR="006B02A8" w:rsidRPr="000639FA" w:rsidRDefault="006B02A8" w:rsidP="00C87500">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t xml:space="preserve">Дата изготовления Товара  - не ранее </w:t>
            </w:r>
            <w:r w:rsidR="00C87500">
              <w:rPr>
                <w:color w:val="000000"/>
                <w:sz w:val="18"/>
                <w:szCs w:val="18"/>
              </w:rPr>
              <w:t>2</w:t>
            </w:r>
            <w:r w:rsidRPr="000639FA">
              <w:rPr>
                <w:color w:val="000000"/>
                <w:sz w:val="18"/>
                <w:szCs w:val="18"/>
              </w:rPr>
              <w:t xml:space="preserve"> квартала 20</w:t>
            </w:r>
            <w:r w:rsidRPr="006B02A8">
              <w:rPr>
                <w:color w:val="000000"/>
                <w:sz w:val="18"/>
                <w:szCs w:val="18"/>
              </w:rPr>
              <w:t>2</w:t>
            </w:r>
            <w:r w:rsidR="00C87500">
              <w:rPr>
                <w:color w:val="000000"/>
                <w:sz w:val="18"/>
                <w:szCs w:val="18"/>
              </w:rPr>
              <w:t>2</w:t>
            </w:r>
            <w:r w:rsidRPr="000639FA">
              <w:rPr>
                <w:color w:val="000000"/>
                <w:sz w:val="18"/>
                <w:szCs w:val="18"/>
              </w:rPr>
              <w:t xml:space="preserve"> г.</w:t>
            </w:r>
            <w:r w:rsidRPr="000639FA">
              <w:rPr>
                <w:color w:val="000000"/>
                <w:sz w:val="18"/>
                <w:szCs w:val="18"/>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Pr="000639FA" w:rsidRDefault="00ED272F">
      <w:pPr>
        <w:rPr>
          <w:rFonts w:ascii="Tahoma" w:hAnsi="Tahoma" w:cs="Tahoma"/>
          <w:color w:val="000000"/>
        </w:rPr>
      </w:pPr>
    </w:p>
    <w:sectPr w:rsidR="00ED272F"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1A81" w:rsidRDefault="00D31A81">
      <w:r>
        <w:separator/>
      </w:r>
    </w:p>
  </w:endnote>
  <w:endnote w:type="continuationSeparator" w:id="0">
    <w:p w:rsidR="00D31A81" w:rsidRDefault="00D31A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2E8" w:rsidRPr="00911CF4" w:rsidRDefault="00E722E8" w:rsidP="00682910">
    <w:pPr>
      <w:pStyle w:val="ae"/>
      <w:pBdr>
        <w:top w:val="single" w:sz="4" w:space="0" w:color="auto"/>
      </w:pBdr>
      <w:tabs>
        <w:tab w:val="clear" w:pos="9355"/>
      </w:tabs>
      <w:rPr>
        <w:rFonts w:ascii="Tahoma" w:hAnsi="Tahoma" w:cs="Tahoma"/>
        <w:sz w:val="20"/>
      </w:rPr>
    </w:pPr>
  </w:p>
  <w:p w:rsidR="00E722E8" w:rsidRPr="0026288D" w:rsidRDefault="00E722E8" w:rsidP="00682910">
    <w:pPr>
      <w:pStyle w:val="ac"/>
      <w:pBdr>
        <w:bottom w:val="single" w:sz="4" w:space="0" w:color="auto"/>
      </w:pBdr>
      <w:rPr>
        <w:sz w:val="20"/>
      </w:rPr>
    </w:pPr>
    <w:r w:rsidRPr="0026288D">
      <w:rPr>
        <w:sz w:val="20"/>
      </w:rPr>
      <w:t xml:space="preserve">Договор № _______ от «______» </w:t>
    </w:r>
    <w:r w:rsidR="00194182" w:rsidRPr="0026288D">
      <w:rPr>
        <w:sz w:val="20"/>
        <w:szCs w:val="20"/>
      </w:rPr>
      <w:t>__________</w:t>
    </w:r>
    <w:r w:rsidRPr="0026288D">
      <w:rPr>
        <w:b/>
        <w:sz w:val="20"/>
        <w:szCs w:val="20"/>
      </w:rPr>
      <w:t xml:space="preserve"> </w:t>
    </w:r>
    <w:r w:rsidRPr="0026288D">
      <w:rPr>
        <w:sz w:val="20"/>
      </w:rPr>
      <w:t>20</w:t>
    </w:r>
    <w:r w:rsidR="0026288D" w:rsidRPr="0026288D">
      <w:rPr>
        <w:sz w:val="20"/>
      </w:rPr>
      <w:t>2</w:t>
    </w:r>
    <w:r w:rsidR="006B02A8" w:rsidRPr="00C87500">
      <w:rPr>
        <w:sz w:val="20"/>
        <w:lang w:val="ru-RU"/>
      </w:rPr>
      <w:t>_</w:t>
    </w:r>
    <w:r w:rsidRPr="0026288D">
      <w:rPr>
        <w:sz w:val="20"/>
      </w:rPr>
      <w:t xml:space="preserve"> года,                                                             стр. </w:t>
    </w:r>
    <w:r w:rsidR="00687891" w:rsidRPr="0026288D">
      <w:rPr>
        <w:sz w:val="20"/>
      </w:rPr>
      <w:fldChar w:fldCharType="begin"/>
    </w:r>
    <w:r w:rsidRPr="0026288D">
      <w:rPr>
        <w:sz w:val="20"/>
      </w:rPr>
      <w:instrText xml:space="preserve"> PAGE </w:instrText>
    </w:r>
    <w:r w:rsidR="00687891" w:rsidRPr="0026288D">
      <w:rPr>
        <w:sz w:val="20"/>
      </w:rPr>
      <w:fldChar w:fldCharType="separate"/>
    </w:r>
    <w:r w:rsidR="00E45CA8">
      <w:rPr>
        <w:noProof/>
        <w:sz w:val="20"/>
      </w:rPr>
      <w:t>14</w:t>
    </w:r>
    <w:r w:rsidR="00687891" w:rsidRPr="0026288D">
      <w:rPr>
        <w:sz w:val="20"/>
      </w:rPr>
      <w:fldChar w:fldCharType="end"/>
    </w:r>
    <w:r w:rsidRPr="0026288D">
      <w:rPr>
        <w:sz w:val="20"/>
      </w:rPr>
      <w:t xml:space="preserve"> из </w:t>
    </w:r>
    <w:r w:rsidR="00687891" w:rsidRPr="0026288D">
      <w:rPr>
        <w:sz w:val="20"/>
      </w:rPr>
      <w:fldChar w:fldCharType="begin"/>
    </w:r>
    <w:r w:rsidRPr="0026288D">
      <w:rPr>
        <w:sz w:val="20"/>
      </w:rPr>
      <w:instrText xml:space="preserve"> NUMPAGES </w:instrText>
    </w:r>
    <w:r w:rsidR="00687891" w:rsidRPr="0026288D">
      <w:rPr>
        <w:sz w:val="20"/>
      </w:rPr>
      <w:fldChar w:fldCharType="separate"/>
    </w:r>
    <w:r w:rsidR="00E45CA8">
      <w:rPr>
        <w:noProof/>
        <w:sz w:val="20"/>
      </w:rPr>
      <w:t>18</w:t>
    </w:r>
    <w:r w:rsidR="00687891" w:rsidRPr="0026288D">
      <w:rPr>
        <w:sz w:val="20"/>
      </w:rPr>
      <w:fldChar w:fldCharType="end"/>
    </w:r>
  </w:p>
  <w:p w:rsidR="00E722E8" w:rsidRPr="00682910" w:rsidRDefault="00E722E8"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1A81" w:rsidRDefault="00D31A81">
      <w:r>
        <w:separator/>
      </w:r>
    </w:p>
  </w:footnote>
  <w:footnote w:type="continuationSeparator" w:id="0">
    <w:p w:rsidR="00D31A81" w:rsidRDefault="00D31A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87334"/>
    <w:multiLevelType w:val="multilevel"/>
    <w:tmpl w:val="E9D2CD46"/>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632A50"/>
    <w:multiLevelType w:val="multilevel"/>
    <w:tmpl w:val="5F96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6B3F9F"/>
    <w:multiLevelType w:val="multilevel"/>
    <w:tmpl w:val="EF9272D8"/>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4">
    <w:nsid w:val="04DC2E9E"/>
    <w:multiLevelType w:val="hybridMultilevel"/>
    <w:tmpl w:val="57A26A0E"/>
    <w:lvl w:ilvl="0" w:tplc="E4260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2934441"/>
    <w:multiLevelType w:val="multilevel"/>
    <w:tmpl w:val="9A4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995AAF"/>
    <w:multiLevelType w:val="multilevel"/>
    <w:tmpl w:val="00F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28604C"/>
    <w:multiLevelType w:val="multilevel"/>
    <w:tmpl w:val="B8B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1F5984"/>
    <w:multiLevelType w:val="multilevel"/>
    <w:tmpl w:val="5DC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E61FEF"/>
    <w:multiLevelType w:val="multilevel"/>
    <w:tmpl w:val="AE6E65AE"/>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0100D3"/>
    <w:multiLevelType w:val="multilevel"/>
    <w:tmpl w:val="854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12D4BA0"/>
    <w:multiLevelType w:val="multilevel"/>
    <w:tmpl w:val="5EE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71C5391"/>
    <w:multiLevelType w:val="multilevel"/>
    <w:tmpl w:val="E412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8">
    <w:nsid w:val="60D35620"/>
    <w:multiLevelType w:val="multilevel"/>
    <w:tmpl w:val="1B94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D51C44"/>
    <w:multiLevelType w:val="multilevel"/>
    <w:tmpl w:val="0F78AE9A"/>
    <w:lvl w:ilvl="0">
      <w:start w:val="9"/>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F914ED5"/>
    <w:multiLevelType w:val="multilevel"/>
    <w:tmpl w:val="BA0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74E3CA1"/>
    <w:multiLevelType w:val="multilevel"/>
    <w:tmpl w:val="5B5899A0"/>
    <w:lvl w:ilvl="0">
      <w:start w:val="9"/>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85533B8"/>
    <w:multiLevelType w:val="multilevel"/>
    <w:tmpl w:val="C706E17C"/>
    <w:lvl w:ilvl="0">
      <w:start w:val="9"/>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AB964C2"/>
    <w:multiLevelType w:val="multilevel"/>
    <w:tmpl w:val="5C3A9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3"/>
  </w:num>
  <w:num w:numId="3">
    <w:abstractNumId w:val="12"/>
  </w:num>
  <w:num w:numId="4">
    <w:abstractNumId w:val="16"/>
  </w:num>
  <w:num w:numId="5">
    <w:abstractNumId w:val="5"/>
  </w:num>
  <w:num w:numId="6">
    <w:abstractNumId w:val="13"/>
  </w:num>
  <w:num w:numId="7">
    <w:abstractNumId w:val="10"/>
  </w:num>
  <w:num w:numId="8">
    <w:abstractNumId w:val="6"/>
  </w:num>
  <w:num w:numId="9">
    <w:abstractNumId w:val="20"/>
  </w:num>
  <w:num w:numId="10">
    <w:abstractNumId w:val="23"/>
  </w:num>
  <w:num w:numId="11">
    <w:abstractNumId w:val="11"/>
  </w:num>
  <w:num w:numId="12">
    <w:abstractNumId w:val="18"/>
  </w:num>
  <w:num w:numId="13">
    <w:abstractNumId w:val="15"/>
  </w:num>
  <w:num w:numId="14">
    <w:abstractNumId w:val="7"/>
  </w:num>
  <w:num w:numId="15">
    <w:abstractNumId w:val="1"/>
  </w:num>
  <w:num w:numId="16">
    <w:abstractNumId w:val="14"/>
  </w:num>
  <w:num w:numId="17">
    <w:abstractNumId w:val="9"/>
  </w:num>
  <w:num w:numId="18">
    <w:abstractNumId w:val="8"/>
  </w:num>
  <w:num w:numId="19">
    <w:abstractNumId w:val="19"/>
  </w:num>
  <w:num w:numId="20">
    <w:abstractNumId w:val="22"/>
  </w:num>
  <w:num w:numId="21">
    <w:abstractNumId w:val="21"/>
  </w:num>
  <w:num w:numId="22">
    <w:abstractNumId w:val="4"/>
  </w:num>
  <w:num w:numId="23">
    <w:abstractNumId w:val="0"/>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C5929"/>
    <w:rsid w:val="000000AF"/>
    <w:rsid w:val="00000A20"/>
    <w:rsid w:val="00001155"/>
    <w:rsid w:val="00001B26"/>
    <w:rsid w:val="00006660"/>
    <w:rsid w:val="00007BC1"/>
    <w:rsid w:val="0001401E"/>
    <w:rsid w:val="00027ED9"/>
    <w:rsid w:val="00032143"/>
    <w:rsid w:val="000359B2"/>
    <w:rsid w:val="00035E6F"/>
    <w:rsid w:val="0003775D"/>
    <w:rsid w:val="00040BAD"/>
    <w:rsid w:val="00045DD5"/>
    <w:rsid w:val="00046D56"/>
    <w:rsid w:val="00062700"/>
    <w:rsid w:val="000639FA"/>
    <w:rsid w:val="000767A2"/>
    <w:rsid w:val="000771D3"/>
    <w:rsid w:val="0007772F"/>
    <w:rsid w:val="0008588A"/>
    <w:rsid w:val="00094AB1"/>
    <w:rsid w:val="000A0717"/>
    <w:rsid w:val="000A072A"/>
    <w:rsid w:val="000A3BC9"/>
    <w:rsid w:val="000B1094"/>
    <w:rsid w:val="000C329C"/>
    <w:rsid w:val="000C6F06"/>
    <w:rsid w:val="000D021C"/>
    <w:rsid w:val="000D21C5"/>
    <w:rsid w:val="000D57CB"/>
    <w:rsid w:val="000D6061"/>
    <w:rsid w:val="000D7A54"/>
    <w:rsid w:val="000E271C"/>
    <w:rsid w:val="000E37CE"/>
    <w:rsid w:val="000F1EAD"/>
    <w:rsid w:val="000F501D"/>
    <w:rsid w:val="000F5984"/>
    <w:rsid w:val="001018DB"/>
    <w:rsid w:val="0010652A"/>
    <w:rsid w:val="00127FD0"/>
    <w:rsid w:val="0013356B"/>
    <w:rsid w:val="00133E5B"/>
    <w:rsid w:val="001437A3"/>
    <w:rsid w:val="0014408E"/>
    <w:rsid w:val="001522D2"/>
    <w:rsid w:val="0015323D"/>
    <w:rsid w:val="00153D62"/>
    <w:rsid w:val="00156C53"/>
    <w:rsid w:val="0016079B"/>
    <w:rsid w:val="001608BB"/>
    <w:rsid w:val="00162CE5"/>
    <w:rsid w:val="001749E2"/>
    <w:rsid w:val="00181A3D"/>
    <w:rsid w:val="00182233"/>
    <w:rsid w:val="00185915"/>
    <w:rsid w:val="0018700C"/>
    <w:rsid w:val="0018726F"/>
    <w:rsid w:val="001923B0"/>
    <w:rsid w:val="00192CC4"/>
    <w:rsid w:val="001937E3"/>
    <w:rsid w:val="00194182"/>
    <w:rsid w:val="001952BF"/>
    <w:rsid w:val="0019647C"/>
    <w:rsid w:val="0019660A"/>
    <w:rsid w:val="001979CA"/>
    <w:rsid w:val="001A46EA"/>
    <w:rsid w:val="001B66D7"/>
    <w:rsid w:val="001B6ABC"/>
    <w:rsid w:val="001C0174"/>
    <w:rsid w:val="001C09EC"/>
    <w:rsid w:val="001C5497"/>
    <w:rsid w:val="001D1031"/>
    <w:rsid w:val="001D15A7"/>
    <w:rsid w:val="001D2C4F"/>
    <w:rsid w:val="001E11ED"/>
    <w:rsid w:val="001E2C06"/>
    <w:rsid w:val="001F01CE"/>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27A28"/>
    <w:rsid w:val="002304B9"/>
    <w:rsid w:val="00231D9B"/>
    <w:rsid w:val="002346BB"/>
    <w:rsid w:val="00243404"/>
    <w:rsid w:val="00252395"/>
    <w:rsid w:val="00253CFA"/>
    <w:rsid w:val="00256D9B"/>
    <w:rsid w:val="00261B50"/>
    <w:rsid w:val="0026288D"/>
    <w:rsid w:val="00263E4E"/>
    <w:rsid w:val="002651E9"/>
    <w:rsid w:val="002804B6"/>
    <w:rsid w:val="00282A1D"/>
    <w:rsid w:val="00284EDB"/>
    <w:rsid w:val="002860ED"/>
    <w:rsid w:val="00286A0B"/>
    <w:rsid w:val="00287BB2"/>
    <w:rsid w:val="00296235"/>
    <w:rsid w:val="002A4CE0"/>
    <w:rsid w:val="002A674C"/>
    <w:rsid w:val="002B2A56"/>
    <w:rsid w:val="002B3A2C"/>
    <w:rsid w:val="002C1F9E"/>
    <w:rsid w:val="002C25F9"/>
    <w:rsid w:val="002C2C4C"/>
    <w:rsid w:val="002C466C"/>
    <w:rsid w:val="002C6D30"/>
    <w:rsid w:val="002D064C"/>
    <w:rsid w:val="002D0F9D"/>
    <w:rsid w:val="002D3932"/>
    <w:rsid w:val="002D4A9F"/>
    <w:rsid w:val="002F5AF1"/>
    <w:rsid w:val="003012A1"/>
    <w:rsid w:val="00311F48"/>
    <w:rsid w:val="00315372"/>
    <w:rsid w:val="0032321F"/>
    <w:rsid w:val="003332DF"/>
    <w:rsid w:val="00341335"/>
    <w:rsid w:val="003477FA"/>
    <w:rsid w:val="00347F52"/>
    <w:rsid w:val="00351155"/>
    <w:rsid w:val="0036397B"/>
    <w:rsid w:val="00371379"/>
    <w:rsid w:val="00376F28"/>
    <w:rsid w:val="003777A3"/>
    <w:rsid w:val="003879C9"/>
    <w:rsid w:val="00391B07"/>
    <w:rsid w:val="00394AB5"/>
    <w:rsid w:val="00396D4C"/>
    <w:rsid w:val="003A2288"/>
    <w:rsid w:val="003B2662"/>
    <w:rsid w:val="003C0B4F"/>
    <w:rsid w:val="003C3E88"/>
    <w:rsid w:val="003C51C9"/>
    <w:rsid w:val="003C5929"/>
    <w:rsid w:val="003C6798"/>
    <w:rsid w:val="003E254C"/>
    <w:rsid w:val="003E4DF2"/>
    <w:rsid w:val="003E5AE2"/>
    <w:rsid w:val="003E763E"/>
    <w:rsid w:val="003F7EC7"/>
    <w:rsid w:val="0040370C"/>
    <w:rsid w:val="00403F8B"/>
    <w:rsid w:val="004075D5"/>
    <w:rsid w:val="00407AAC"/>
    <w:rsid w:val="00412567"/>
    <w:rsid w:val="00416012"/>
    <w:rsid w:val="00425B89"/>
    <w:rsid w:val="004414BF"/>
    <w:rsid w:val="00444C62"/>
    <w:rsid w:val="004470A6"/>
    <w:rsid w:val="0045782B"/>
    <w:rsid w:val="00457CE0"/>
    <w:rsid w:val="00463221"/>
    <w:rsid w:val="00470496"/>
    <w:rsid w:val="00477C23"/>
    <w:rsid w:val="004864FA"/>
    <w:rsid w:val="004874B8"/>
    <w:rsid w:val="00491E65"/>
    <w:rsid w:val="004920E2"/>
    <w:rsid w:val="004A1BAD"/>
    <w:rsid w:val="004A584E"/>
    <w:rsid w:val="004A7448"/>
    <w:rsid w:val="004B0CDE"/>
    <w:rsid w:val="004B5BF2"/>
    <w:rsid w:val="004C1F75"/>
    <w:rsid w:val="004D4771"/>
    <w:rsid w:val="004E0E0B"/>
    <w:rsid w:val="004E6794"/>
    <w:rsid w:val="004F1935"/>
    <w:rsid w:val="004F2403"/>
    <w:rsid w:val="00502758"/>
    <w:rsid w:val="00504659"/>
    <w:rsid w:val="00512EB7"/>
    <w:rsid w:val="00517871"/>
    <w:rsid w:val="00522A08"/>
    <w:rsid w:val="00551220"/>
    <w:rsid w:val="0055358A"/>
    <w:rsid w:val="00562A65"/>
    <w:rsid w:val="00563999"/>
    <w:rsid w:val="00563CD7"/>
    <w:rsid w:val="00572A51"/>
    <w:rsid w:val="00572EE2"/>
    <w:rsid w:val="005736F3"/>
    <w:rsid w:val="00580FAF"/>
    <w:rsid w:val="00583FE4"/>
    <w:rsid w:val="00584228"/>
    <w:rsid w:val="00590005"/>
    <w:rsid w:val="00590F8F"/>
    <w:rsid w:val="005A02A1"/>
    <w:rsid w:val="005A6893"/>
    <w:rsid w:val="005A6D75"/>
    <w:rsid w:val="005C0794"/>
    <w:rsid w:val="005C73ED"/>
    <w:rsid w:val="005D1B6A"/>
    <w:rsid w:val="005D21D5"/>
    <w:rsid w:val="005D70F4"/>
    <w:rsid w:val="005E1C84"/>
    <w:rsid w:val="005E48AF"/>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0314"/>
    <w:rsid w:val="0065136F"/>
    <w:rsid w:val="00651DB7"/>
    <w:rsid w:val="00655379"/>
    <w:rsid w:val="006557BE"/>
    <w:rsid w:val="00657DAA"/>
    <w:rsid w:val="0066129D"/>
    <w:rsid w:val="00664AB7"/>
    <w:rsid w:val="006652F2"/>
    <w:rsid w:val="00665415"/>
    <w:rsid w:val="00667057"/>
    <w:rsid w:val="00680F43"/>
    <w:rsid w:val="00682910"/>
    <w:rsid w:val="006859A6"/>
    <w:rsid w:val="00687891"/>
    <w:rsid w:val="00691EA2"/>
    <w:rsid w:val="0069206A"/>
    <w:rsid w:val="00695385"/>
    <w:rsid w:val="00695DC1"/>
    <w:rsid w:val="006A0F7D"/>
    <w:rsid w:val="006A2E58"/>
    <w:rsid w:val="006B02A8"/>
    <w:rsid w:val="006B25BB"/>
    <w:rsid w:val="006B33E3"/>
    <w:rsid w:val="006C040E"/>
    <w:rsid w:val="006C4136"/>
    <w:rsid w:val="006C4EA6"/>
    <w:rsid w:val="006C5C68"/>
    <w:rsid w:val="006C6D42"/>
    <w:rsid w:val="006C764C"/>
    <w:rsid w:val="006D65A3"/>
    <w:rsid w:val="006D7DB4"/>
    <w:rsid w:val="006D7FCB"/>
    <w:rsid w:val="006E3781"/>
    <w:rsid w:val="006E3849"/>
    <w:rsid w:val="006E4BDC"/>
    <w:rsid w:val="006E779E"/>
    <w:rsid w:val="006F5AD9"/>
    <w:rsid w:val="007000B0"/>
    <w:rsid w:val="007023B8"/>
    <w:rsid w:val="0070625C"/>
    <w:rsid w:val="00706A2E"/>
    <w:rsid w:val="00712C82"/>
    <w:rsid w:val="007270B4"/>
    <w:rsid w:val="00731F6D"/>
    <w:rsid w:val="007355E4"/>
    <w:rsid w:val="007358A5"/>
    <w:rsid w:val="00741111"/>
    <w:rsid w:val="007448AB"/>
    <w:rsid w:val="00745AEB"/>
    <w:rsid w:val="00750683"/>
    <w:rsid w:val="007512D5"/>
    <w:rsid w:val="00756FD9"/>
    <w:rsid w:val="007621CC"/>
    <w:rsid w:val="00773E17"/>
    <w:rsid w:val="00781AD5"/>
    <w:rsid w:val="00783905"/>
    <w:rsid w:val="007858DF"/>
    <w:rsid w:val="00786DA8"/>
    <w:rsid w:val="00787160"/>
    <w:rsid w:val="00792052"/>
    <w:rsid w:val="00792175"/>
    <w:rsid w:val="00797A44"/>
    <w:rsid w:val="007A054B"/>
    <w:rsid w:val="007A1BB2"/>
    <w:rsid w:val="007B1BFB"/>
    <w:rsid w:val="007C0FCC"/>
    <w:rsid w:val="007C2DC2"/>
    <w:rsid w:val="007C6000"/>
    <w:rsid w:val="007C7E2D"/>
    <w:rsid w:val="007D08AE"/>
    <w:rsid w:val="007D639C"/>
    <w:rsid w:val="007D6ADA"/>
    <w:rsid w:val="007E1264"/>
    <w:rsid w:val="007E5BF3"/>
    <w:rsid w:val="007E6D30"/>
    <w:rsid w:val="007F0892"/>
    <w:rsid w:val="007F2C28"/>
    <w:rsid w:val="00805939"/>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650D"/>
    <w:rsid w:val="00896A35"/>
    <w:rsid w:val="00896C4C"/>
    <w:rsid w:val="00896EB7"/>
    <w:rsid w:val="008A14F9"/>
    <w:rsid w:val="008A2B69"/>
    <w:rsid w:val="008A5AB0"/>
    <w:rsid w:val="008A5E68"/>
    <w:rsid w:val="008B08AD"/>
    <w:rsid w:val="008B5CA9"/>
    <w:rsid w:val="008C40BE"/>
    <w:rsid w:val="008D16B1"/>
    <w:rsid w:val="008D5CA9"/>
    <w:rsid w:val="008E3306"/>
    <w:rsid w:val="008E5AAB"/>
    <w:rsid w:val="008E6A25"/>
    <w:rsid w:val="008F1F64"/>
    <w:rsid w:val="008F3AB0"/>
    <w:rsid w:val="008F4727"/>
    <w:rsid w:val="008F6DEC"/>
    <w:rsid w:val="00900942"/>
    <w:rsid w:val="00902F21"/>
    <w:rsid w:val="00912B69"/>
    <w:rsid w:val="00913DEA"/>
    <w:rsid w:val="00921431"/>
    <w:rsid w:val="00922009"/>
    <w:rsid w:val="00922A98"/>
    <w:rsid w:val="00923DB8"/>
    <w:rsid w:val="009300E5"/>
    <w:rsid w:val="00944E1E"/>
    <w:rsid w:val="009463C9"/>
    <w:rsid w:val="009501E7"/>
    <w:rsid w:val="00951D14"/>
    <w:rsid w:val="00951D1D"/>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7EF5"/>
    <w:rsid w:val="00991357"/>
    <w:rsid w:val="00992924"/>
    <w:rsid w:val="00994097"/>
    <w:rsid w:val="009B224D"/>
    <w:rsid w:val="009C1028"/>
    <w:rsid w:val="009D3CB4"/>
    <w:rsid w:val="009D5CA6"/>
    <w:rsid w:val="009E2581"/>
    <w:rsid w:val="009E416A"/>
    <w:rsid w:val="009E7253"/>
    <w:rsid w:val="009F7196"/>
    <w:rsid w:val="00A03409"/>
    <w:rsid w:val="00A037C5"/>
    <w:rsid w:val="00A053FD"/>
    <w:rsid w:val="00A06F9E"/>
    <w:rsid w:val="00A07129"/>
    <w:rsid w:val="00A11416"/>
    <w:rsid w:val="00A16A4E"/>
    <w:rsid w:val="00A17038"/>
    <w:rsid w:val="00A25600"/>
    <w:rsid w:val="00A305B9"/>
    <w:rsid w:val="00A31F21"/>
    <w:rsid w:val="00A32765"/>
    <w:rsid w:val="00A3530D"/>
    <w:rsid w:val="00A35BF8"/>
    <w:rsid w:val="00A46908"/>
    <w:rsid w:val="00A5397F"/>
    <w:rsid w:val="00A562EC"/>
    <w:rsid w:val="00A5681E"/>
    <w:rsid w:val="00A650AC"/>
    <w:rsid w:val="00A7485A"/>
    <w:rsid w:val="00A74FD3"/>
    <w:rsid w:val="00A77F7F"/>
    <w:rsid w:val="00A8175C"/>
    <w:rsid w:val="00A83CF5"/>
    <w:rsid w:val="00AA781A"/>
    <w:rsid w:val="00AA7BF6"/>
    <w:rsid w:val="00AB021C"/>
    <w:rsid w:val="00AB2839"/>
    <w:rsid w:val="00AB569D"/>
    <w:rsid w:val="00AB6EDD"/>
    <w:rsid w:val="00AC1C67"/>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17CC1"/>
    <w:rsid w:val="00B22776"/>
    <w:rsid w:val="00B26B89"/>
    <w:rsid w:val="00B30513"/>
    <w:rsid w:val="00B3231E"/>
    <w:rsid w:val="00B41015"/>
    <w:rsid w:val="00B41222"/>
    <w:rsid w:val="00B42A51"/>
    <w:rsid w:val="00B47189"/>
    <w:rsid w:val="00B50CB6"/>
    <w:rsid w:val="00B51E8D"/>
    <w:rsid w:val="00B530E2"/>
    <w:rsid w:val="00B534FF"/>
    <w:rsid w:val="00B559A0"/>
    <w:rsid w:val="00B65284"/>
    <w:rsid w:val="00B718CB"/>
    <w:rsid w:val="00B7288C"/>
    <w:rsid w:val="00B84103"/>
    <w:rsid w:val="00B8780F"/>
    <w:rsid w:val="00B90E8B"/>
    <w:rsid w:val="00B91FC5"/>
    <w:rsid w:val="00B94195"/>
    <w:rsid w:val="00BA00F6"/>
    <w:rsid w:val="00BA375F"/>
    <w:rsid w:val="00BA556D"/>
    <w:rsid w:val="00BA65C0"/>
    <w:rsid w:val="00BA7402"/>
    <w:rsid w:val="00BB2DBA"/>
    <w:rsid w:val="00BB319E"/>
    <w:rsid w:val="00BC5544"/>
    <w:rsid w:val="00BC7C2C"/>
    <w:rsid w:val="00BD36B3"/>
    <w:rsid w:val="00BE79FB"/>
    <w:rsid w:val="00C03947"/>
    <w:rsid w:val="00C10E2D"/>
    <w:rsid w:val="00C12910"/>
    <w:rsid w:val="00C20142"/>
    <w:rsid w:val="00C20519"/>
    <w:rsid w:val="00C227F0"/>
    <w:rsid w:val="00C425C8"/>
    <w:rsid w:val="00C54B88"/>
    <w:rsid w:val="00C62379"/>
    <w:rsid w:val="00C664AF"/>
    <w:rsid w:val="00C75D42"/>
    <w:rsid w:val="00C809BC"/>
    <w:rsid w:val="00C87500"/>
    <w:rsid w:val="00C92676"/>
    <w:rsid w:val="00C946EA"/>
    <w:rsid w:val="00C958B2"/>
    <w:rsid w:val="00CA07E2"/>
    <w:rsid w:val="00CA0BCF"/>
    <w:rsid w:val="00CA1A7C"/>
    <w:rsid w:val="00CA378D"/>
    <w:rsid w:val="00CA3BDA"/>
    <w:rsid w:val="00CA4865"/>
    <w:rsid w:val="00CA662D"/>
    <w:rsid w:val="00CB574F"/>
    <w:rsid w:val="00CC0ABF"/>
    <w:rsid w:val="00CC2255"/>
    <w:rsid w:val="00CC309A"/>
    <w:rsid w:val="00CC3A3D"/>
    <w:rsid w:val="00CC5D21"/>
    <w:rsid w:val="00CC5F62"/>
    <w:rsid w:val="00CC7876"/>
    <w:rsid w:val="00CD1F0E"/>
    <w:rsid w:val="00CD2105"/>
    <w:rsid w:val="00CD3FFE"/>
    <w:rsid w:val="00CD43ED"/>
    <w:rsid w:val="00CE2A99"/>
    <w:rsid w:val="00CF3259"/>
    <w:rsid w:val="00CF66B1"/>
    <w:rsid w:val="00CF6BF7"/>
    <w:rsid w:val="00D016FD"/>
    <w:rsid w:val="00D023EE"/>
    <w:rsid w:val="00D06115"/>
    <w:rsid w:val="00D11CAE"/>
    <w:rsid w:val="00D123C3"/>
    <w:rsid w:val="00D14B18"/>
    <w:rsid w:val="00D14F9D"/>
    <w:rsid w:val="00D2034B"/>
    <w:rsid w:val="00D249E9"/>
    <w:rsid w:val="00D31A81"/>
    <w:rsid w:val="00D33566"/>
    <w:rsid w:val="00D34AEF"/>
    <w:rsid w:val="00D34E53"/>
    <w:rsid w:val="00D3613F"/>
    <w:rsid w:val="00D37426"/>
    <w:rsid w:val="00D404DB"/>
    <w:rsid w:val="00D50A0A"/>
    <w:rsid w:val="00D50FB7"/>
    <w:rsid w:val="00D51F6D"/>
    <w:rsid w:val="00D52681"/>
    <w:rsid w:val="00D529AB"/>
    <w:rsid w:val="00D620C1"/>
    <w:rsid w:val="00D704BB"/>
    <w:rsid w:val="00D724BE"/>
    <w:rsid w:val="00D85DA6"/>
    <w:rsid w:val="00D86247"/>
    <w:rsid w:val="00DA0400"/>
    <w:rsid w:val="00DA4DB7"/>
    <w:rsid w:val="00DB11F3"/>
    <w:rsid w:val="00DB2004"/>
    <w:rsid w:val="00DB6D9E"/>
    <w:rsid w:val="00DD028F"/>
    <w:rsid w:val="00DD03C1"/>
    <w:rsid w:val="00DD0574"/>
    <w:rsid w:val="00DD07B3"/>
    <w:rsid w:val="00DD089B"/>
    <w:rsid w:val="00DD1475"/>
    <w:rsid w:val="00DD40CC"/>
    <w:rsid w:val="00DE05EE"/>
    <w:rsid w:val="00DF5DC6"/>
    <w:rsid w:val="00E018A2"/>
    <w:rsid w:val="00E100C9"/>
    <w:rsid w:val="00E1062F"/>
    <w:rsid w:val="00E139B7"/>
    <w:rsid w:val="00E13FD6"/>
    <w:rsid w:val="00E21255"/>
    <w:rsid w:val="00E230CB"/>
    <w:rsid w:val="00E23182"/>
    <w:rsid w:val="00E37B07"/>
    <w:rsid w:val="00E42A47"/>
    <w:rsid w:val="00E44F13"/>
    <w:rsid w:val="00E45CA8"/>
    <w:rsid w:val="00E47BD2"/>
    <w:rsid w:val="00E60557"/>
    <w:rsid w:val="00E61CC1"/>
    <w:rsid w:val="00E62C29"/>
    <w:rsid w:val="00E63746"/>
    <w:rsid w:val="00E6457A"/>
    <w:rsid w:val="00E659B6"/>
    <w:rsid w:val="00E65CE5"/>
    <w:rsid w:val="00E722E8"/>
    <w:rsid w:val="00E77EC4"/>
    <w:rsid w:val="00E814AA"/>
    <w:rsid w:val="00E903BA"/>
    <w:rsid w:val="00E90F87"/>
    <w:rsid w:val="00E95A29"/>
    <w:rsid w:val="00E9780B"/>
    <w:rsid w:val="00EA051B"/>
    <w:rsid w:val="00EA0F0D"/>
    <w:rsid w:val="00EA247B"/>
    <w:rsid w:val="00EA433B"/>
    <w:rsid w:val="00EA5B4C"/>
    <w:rsid w:val="00EA5E49"/>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4130C"/>
    <w:rsid w:val="00F42E6F"/>
    <w:rsid w:val="00F43C73"/>
    <w:rsid w:val="00F446CC"/>
    <w:rsid w:val="00F47F94"/>
    <w:rsid w:val="00F505EC"/>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489F"/>
    <w:rsid w:val="00FB5D0A"/>
    <w:rsid w:val="00FB6AA8"/>
    <w:rsid w:val="00FB7A8F"/>
    <w:rsid w:val="00FC184C"/>
    <w:rsid w:val="00FC6541"/>
    <w:rsid w:val="00FC7195"/>
    <w:rsid w:val="00FD0D56"/>
    <w:rsid w:val="00FD1E5B"/>
    <w:rsid w:val="00FE6C01"/>
    <w:rsid w:val="00FF74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lang/>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lang/>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lang/>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lang/>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lang/>
    </w:r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lang/>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rPr>
      <w:lang/>
    </w:r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lang/>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rPr>
      <w:lang/>
    </w:r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rPr>
      <w:lang/>
    </w:r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lang/>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lang/>
    </w:rPr>
  </w:style>
  <w:style w:type="character" w:customStyle="1" w:styleId="small">
    <w:name w:val="small"/>
    <w:rsid w:val="00E722E8"/>
  </w:style>
  <w:style w:type="paragraph" w:styleId="af6">
    <w:name w:val="Normal (Web)"/>
    <w:basedOn w:val="a"/>
    <w:uiPriority w:val="99"/>
    <w:semiHidden/>
    <w:unhideWhenUsed/>
    <w:rsid w:val="001C0174"/>
    <w:pPr>
      <w:spacing w:before="100" w:beforeAutospacing="1"/>
    </w:pPr>
  </w:style>
  <w:style w:type="paragraph" w:customStyle="1" w:styleId="western">
    <w:name w:val="western"/>
    <w:basedOn w:val="a"/>
    <w:rsid w:val="001C0174"/>
    <w:pPr>
      <w:spacing w:before="100" w:beforeAutospacing="1"/>
    </w:pPr>
    <w:rPr>
      <w:rFonts w:ascii="Calibri" w:hAnsi="Calibri"/>
    </w:rPr>
  </w:style>
</w:styles>
</file>

<file path=word/webSettings.xml><?xml version="1.0" encoding="utf-8"?>
<w:webSettings xmlns:r="http://schemas.openxmlformats.org/officeDocument/2006/relationships" xmlns:w="http://schemas.openxmlformats.org/wordprocessingml/2006/main">
  <w:divs>
    <w:div w:id="69616297">
      <w:bodyDiv w:val="1"/>
      <w:marLeft w:val="0"/>
      <w:marRight w:val="0"/>
      <w:marTop w:val="0"/>
      <w:marBottom w:val="0"/>
      <w:divBdr>
        <w:top w:val="none" w:sz="0" w:space="0" w:color="auto"/>
        <w:left w:val="none" w:sz="0" w:space="0" w:color="auto"/>
        <w:bottom w:val="none" w:sz="0" w:space="0" w:color="auto"/>
        <w:right w:val="none" w:sz="0" w:space="0" w:color="auto"/>
      </w:divBdr>
    </w:div>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2A726-2BAF-4579-81F7-EFF763E00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6946</Words>
  <Characters>48483</Characters>
  <Application>Microsoft Office Word</Application>
  <DocSecurity>0</DocSecurity>
  <Lines>404</Lines>
  <Paragraphs>110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55319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Владимир Гринько</dc:creator>
  <cp:keywords/>
  <cp:lastModifiedBy>aknyazkina</cp:lastModifiedBy>
  <cp:revision>6</cp:revision>
  <cp:lastPrinted>2019-11-11T09:27:00Z</cp:lastPrinted>
  <dcterms:created xsi:type="dcterms:W3CDTF">2023-01-12T12:06:00Z</dcterms:created>
  <dcterms:modified xsi:type="dcterms:W3CDTF">2023-11-09T10:55:00Z</dcterms:modified>
</cp:coreProperties>
</file>